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54B22" w:rsidRDefault="00554B22" w:rsidP="00554B22">
      <w:pPr>
        <w:numPr>
          <w:ilvl w:val="0"/>
          <w:numId w:val="9"/>
        </w:numPr>
        <w:shd w:val="clear" w:color="auto" w:fill="5271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fldChar w:fldCharType="begin"/>
      </w:r>
      <w:r>
        <w:instrText xml:space="preserve"> HYPERLINK "https://www.suratresmi.id/category/contoh-undangan/" </w:instrText>
      </w:r>
      <w:r>
        <w:fldChar w:fldCharType="separate"/>
      </w:r>
      <w:r>
        <w:rPr>
          <w:rStyle w:val="Hyperlink"/>
          <w:rFonts w:ascii="Arial" w:hAnsi="Arial" w:cs="Arial"/>
          <w:b/>
          <w:bCs/>
          <w:caps/>
          <w:sz w:val="21"/>
          <w:szCs w:val="21"/>
          <w:u w:val="none"/>
          <w:bdr w:val="none" w:sz="0" w:space="0" w:color="auto" w:frame="1"/>
        </w:rPr>
        <w:t>GAN</w:t>
      </w:r>
      <w:r>
        <w:fldChar w:fldCharType="end"/>
      </w:r>
      <w:r>
        <w:rPr>
          <w:color w:val="222222"/>
          <w:sz w:val="28"/>
          <w:szCs w:val="28"/>
        </w:rPr>
        <w:t>.</w:t>
      </w:r>
    </w:p>
    <w:p w:rsidR="00554B22" w:rsidRPr="00554B22" w:rsidRDefault="00554B22" w:rsidP="00554B22">
      <w:pPr>
        <w:shd w:val="clear" w:color="auto" w:fill="FFFFFF"/>
        <w:spacing w:after="0" w:line="442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54B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PT ABADI SELALU</w:t>
      </w:r>
      <w:r w:rsidRPr="00554B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br/>
        <w:t xml:space="preserve">Jl. </w:t>
      </w:r>
      <w:proofErr w:type="spellStart"/>
      <w:r w:rsidRPr="00554B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Pangeran</w:t>
      </w:r>
      <w:proofErr w:type="spellEnd"/>
      <w:r w:rsidRPr="00554B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Diponegoro</w:t>
      </w:r>
      <w:proofErr w:type="spellEnd"/>
      <w:r w:rsidRPr="00554B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 xml:space="preserve"> No. 23</w:t>
      </w:r>
      <w:r w:rsidRPr="00554B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br/>
        <w:t>JAKARTA SELATAN</w:t>
      </w:r>
    </w:p>
    <w:p w:rsidR="00554B22" w:rsidRPr="00554B22" w:rsidRDefault="00554B22" w:rsidP="00554B22">
      <w:pPr>
        <w:shd w:val="clear" w:color="auto" w:fill="FFFFFF"/>
        <w:spacing w:after="300" w:line="442" w:lineRule="atLeast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Jakarta, 1 April 2018</w:t>
      </w:r>
    </w:p>
    <w:p w:rsidR="00554B22" w:rsidRPr="00554B22" w:rsidRDefault="00554B22" w:rsidP="00554B22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proofErr w:type="gram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Nomer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11/12/XII/2018</w:t>
      </w:r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Hal :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Penawaran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Barang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Lamp : 1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lembar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brosur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AP/DG</w:t>
      </w:r>
    </w:p>
    <w:p w:rsidR="00554B22" w:rsidRPr="00554B22" w:rsidRDefault="00554B22" w:rsidP="00554B22">
      <w:pPr>
        <w:shd w:val="clear" w:color="auto" w:fill="FFFFFF"/>
        <w:spacing w:after="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Kepada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554B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Manager PT Surya Jaya</w:t>
      </w:r>
      <w:r w:rsidRPr="00554B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br/>
      </w:r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Jl.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Pattimura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No. 3</w:t>
      </w:r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Bandung</w:t>
      </w:r>
    </w:p>
    <w:p w:rsidR="00554B22" w:rsidRPr="00554B22" w:rsidRDefault="00554B22" w:rsidP="00554B22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Dengan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hormat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</w:p>
    <w:p w:rsidR="00554B22" w:rsidRPr="00554B22" w:rsidRDefault="00554B22" w:rsidP="00554B22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proofErr w:type="gram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Berdasarkan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pengamatan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kami,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perusahaan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Saudara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sekarang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sedang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semakin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berkembang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dan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tentunya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semakin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maju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beberapa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tahun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terakhir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ini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Dengan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perkembangan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tersebut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maka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harus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didukung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dengan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peralatan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kantor</w:t>
      </w:r>
      <w:proofErr w:type="spellEnd"/>
      <w:proofErr w:type="gram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yang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mencukupi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dan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sesuai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dengan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masa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kini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554B22" w:rsidRPr="00554B22" w:rsidRDefault="00554B22" w:rsidP="00554B22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Dalam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kesempatan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yang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baik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ini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perusahaan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kami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bersedia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untuk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menawarkan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beberapa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produk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alat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kantor</w:t>
      </w:r>
      <w:proofErr w:type="spellEnd"/>
      <w:proofErr w:type="gram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yang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menjadi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unggulan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di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perusahaan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kami. </w:t>
      </w:r>
      <w:proofErr w:type="spellStart"/>
      <w:proofErr w:type="gram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Bersamaan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ini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kami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lampirkan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lembar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brosur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sebagai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bahan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pertimbangan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Saudara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Kami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meyakini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jika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Anda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memakai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produk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kantor</w:t>
      </w:r>
      <w:proofErr w:type="spellEnd"/>
      <w:proofErr w:type="gram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unggulan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yang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diproduksi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oleh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perusahaan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kami,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maka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pegawai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Anda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dapat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bekerja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secara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efisien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dan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efektif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sehingga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akan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meningkatkan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prospek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dari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perusahaan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554B22" w:rsidRPr="00554B22" w:rsidRDefault="00554B22" w:rsidP="00554B22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Kami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juga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menawarkan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promo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spesial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untuk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perusahaan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Saudara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yaitu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berupa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pemberian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diskon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sebesar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10 %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jika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Saudara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membeli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produk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kami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sebelum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tanggal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 September 2016.</w:t>
      </w:r>
      <w:proofErr w:type="gram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Garansi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dari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produk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kami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adalah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tahun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dari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setiap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produknya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Pembayaran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bisa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dilakukan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dengan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membayar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uang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muka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sebesar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40 %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dari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harga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total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dan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cicilannya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dapat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diangsur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sebanyak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3 kali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setelah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barang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sampai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di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tempat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Anda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554B22" w:rsidRPr="00554B22" w:rsidRDefault="00554B22" w:rsidP="00554B22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proofErr w:type="gram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Besar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harapan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kami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untuk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menerima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pesanan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dari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Saudara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Kami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yakin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jika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Saudara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memesan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produk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kami, </w:t>
      </w:r>
      <w:proofErr w:type="spellStart"/>
      <w:proofErr w:type="gram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akan</w:t>
      </w:r>
      <w:proofErr w:type="spellEnd"/>
      <w:proofErr w:type="gram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memberikan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keuntungan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untuk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kedua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belah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pihak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proofErr w:type="gram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Atas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perhatian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dan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kerjasama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Saudara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kami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ucapkan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terima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kasih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</w:p>
    <w:p w:rsidR="00554B22" w:rsidRPr="00554B22" w:rsidRDefault="00554B22" w:rsidP="00554B22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Hormat</w:t>
      </w:r>
      <w:proofErr w:type="spellEnd"/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Kami,</w:t>
      </w:r>
    </w:p>
    <w:p w:rsidR="00554B22" w:rsidRPr="00554B22" w:rsidRDefault="00554B22" w:rsidP="00554B22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554B22" w:rsidRPr="00554B22" w:rsidRDefault="00554B22" w:rsidP="00554B22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54B22">
        <w:rPr>
          <w:rFonts w:ascii="Times New Roman" w:eastAsia="Times New Roman" w:hAnsi="Times New Roman" w:cs="Times New Roman"/>
          <w:color w:val="222222"/>
          <w:sz w:val="28"/>
          <w:szCs w:val="28"/>
        </w:rPr>
        <w:t>Anton Jaya</w:t>
      </w:r>
    </w:p>
    <w:p w:rsidR="003725B3" w:rsidRPr="00554B22" w:rsidRDefault="003725B3" w:rsidP="00554B22"/>
    <w:sectPr w:rsidR="003725B3" w:rsidRPr="00554B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13B"/>
    <w:multiLevelType w:val="multilevel"/>
    <w:tmpl w:val="6A3A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01627"/>
    <w:multiLevelType w:val="multilevel"/>
    <w:tmpl w:val="0882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A0188"/>
    <w:multiLevelType w:val="multilevel"/>
    <w:tmpl w:val="C6846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A413CE"/>
    <w:multiLevelType w:val="multilevel"/>
    <w:tmpl w:val="09E27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F49AC"/>
    <w:multiLevelType w:val="multilevel"/>
    <w:tmpl w:val="3866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A97B2E"/>
    <w:multiLevelType w:val="multilevel"/>
    <w:tmpl w:val="C0B2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CE0810"/>
    <w:multiLevelType w:val="multilevel"/>
    <w:tmpl w:val="02746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C2BD6"/>
    <w:multiLevelType w:val="multilevel"/>
    <w:tmpl w:val="F6362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707405"/>
    <w:multiLevelType w:val="multilevel"/>
    <w:tmpl w:val="7EF28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502537"/>
    <w:multiLevelType w:val="multilevel"/>
    <w:tmpl w:val="BBF64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51D35684"/>
    <w:multiLevelType w:val="multilevel"/>
    <w:tmpl w:val="7E54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B04EFC"/>
    <w:multiLevelType w:val="multilevel"/>
    <w:tmpl w:val="A1081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124EF4"/>
    <w:multiLevelType w:val="multilevel"/>
    <w:tmpl w:val="6892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8E0EF7"/>
    <w:multiLevelType w:val="multilevel"/>
    <w:tmpl w:val="91CA9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11"/>
  </w:num>
  <w:num w:numId="11">
    <w:abstractNumId w:val="13"/>
  </w:num>
  <w:num w:numId="12">
    <w:abstractNumId w:val="10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B3"/>
    <w:rsid w:val="003725B3"/>
    <w:rsid w:val="00554B22"/>
    <w:rsid w:val="00622DED"/>
    <w:rsid w:val="0062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4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54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54B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5B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54B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54B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54B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vp-post-cat">
    <w:name w:val="mvp-post-cat"/>
    <w:basedOn w:val="DefaultParagraphFont"/>
    <w:rsid w:val="00554B22"/>
  </w:style>
  <w:style w:type="character" w:customStyle="1" w:styleId="post-info-text">
    <w:name w:val="post-info-text"/>
    <w:basedOn w:val="DefaultParagraphFont"/>
    <w:rsid w:val="00554B22"/>
  </w:style>
  <w:style w:type="character" w:customStyle="1" w:styleId="post-date">
    <w:name w:val="post-date"/>
    <w:basedOn w:val="DefaultParagraphFont"/>
    <w:rsid w:val="00554B22"/>
  </w:style>
  <w:style w:type="paragraph" w:styleId="NormalWeb">
    <w:name w:val="Normal (Web)"/>
    <w:basedOn w:val="Normal"/>
    <w:uiPriority w:val="99"/>
    <w:unhideWhenUsed/>
    <w:rsid w:val="0055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4B22"/>
    <w:rPr>
      <w:b/>
      <w:bCs/>
    </w:rPr>
  </w:style>
  <w:style w:type="character" w:customStyle="1" w:styleId="ez-toc-section">
    <w:name w:val="ez-toc-section"/>
    <w:basedOn w:val="DefaultParagraphFont"/>
    <w:rsid w:val="00554B22"/>
  </w:style>
  <w:style w:type="character" w:styleId="Emphasis">
    <w:name w:val="Emphasis"/>
    <w:basedOn w:val="DefaultParagraphFont"/>
    <w:uiPriority w:val="20"/>
    <w:qFormat/>
    <w:rsid w:val="00554B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4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54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54B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5B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54B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54B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54B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vp-post-cat">
    <w:name w:val="mvp-post-cat"/>
    <w:basedOn w:val="DefaultParagraphFont"/>
    <w:rsid w:val="00554B22"/>
  </w:style>
  <w:style w:type="character" w:customStyle="1" w:styleId="post-info-text">
    <w:name w:val="post-info-text"/>
    <w:basedOn w:val="DefaultParagraphFont"/>
    <w:rsid w:val="00554B22"/>
  </w:style>
  <w:style w:type="character" w:customStyle="1" w:styleId="post-date">
    <w:name w:val="post-date"/>
    <w:basedOn w:val="DefaultParagraphFont"/>
    <w:rsid w:val="00554B22"/>
  </w:style>
  <w:style w:type="paragraph" w:styleId="NormalWeb">
    <w:name w:val="Normal (Web)"/>
    <w:basedOn w:val="Normal"/>
    <w:uiPriority w:val="99"/>
    <w:unhideWhenUsed/>
    <w:rsid w:val="0055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4B22"/>
    <w:rPr>
      <w:b/>
      <w:bCs/>
    </w:rPr>
  </w:style>
  <w:style w:type="character" w:customStyle="1" w:styleId="ez-toc-section">
    <w:name w:val="ez-toc-section"/>
    <w:basedOn w:val="DefaultParagraphFont"/>
    <w:rsid w:val="00554B22"/>
  </w:style>
  <w:style w:type="character" w:styleId="Emphasis">
    <w:name w:val="Emphasis"/>
    <w:basedOn w:val="DefaultParagraphFont"/>
    <w:uiPriority w:val="20"/>
    <w:qFormat/>
    <w:rsid w:val="00554B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1996">
          <w:marLeft w:val="0"/>
          <w:marRight w:val="0"/>
          <w:marTop w:val="0"/>
          <w:marBottom w:val="0"/>
          <w:divBdr>
            <w:top w:val="outset" w:sz="12" w:space="4" w:color="F1F1F1"/>
            <w:left w:val="outset" w:sz="12" w:space="4" w:color="F1F1F1"/>
            <w:bottom w:val="outset" w:sz="12" w:space="4" w:color="F1F1F1"/>
            <w:right w:val="outset" w:sz="12" w:space="4" w:color="F1F1F1"/>
          </w:divBdr>
        </w:div>
      </w:divsChild>
    </w:div>
    <w:div w:id="7111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61351">
                  <w:marLeft w:val="-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1420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2339">
                              <w:marLeft w:val="-48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119729">
                                  <w:marLeft w:val="48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78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0758">
                                          <w:marLeft w:val="0"/>
                                          <w:marRight w:val="-14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29315">
                                              <w:marLeft w:val="0"/>
                                              <w:marRight w:val="14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50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74291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06822">
                  <w:marLeft w:val="-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78086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29802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2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580763">
                                  <w:marLeft w:val="0"/>
                                  <w:marRight w:val="-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51189">
                                      <w:marLeft w:val="0"/>
                                      <w:marRight w:val="6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2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0545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58201">
                                                  <w:marLeft w:val="-30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81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99856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44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330946">
                                                                  <w:marLeft w:val="-9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86806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194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40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outset" w:sz="12" w:space="4" w:color="F1F1F1"/>
                                                            <w:left w:val="outset" w:sz="12" w:space="4" w:color="F1F1F1"/>
                                                            <w:bottom w:val="outset" w:sz="12" w:space="4" w:color="F1F1F1"/>
                                                            <w:right w:val="outset" w:sz="12" w:space="4" w:color="F1F1F1"/>
                                                          </w:divBdr>
                                                        </w:div>
                                                        <w:div w:id="173670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outset" w:sz="12" w:space="4" w:color="F1F1F1"/>
                                                            <w:left w:val="outset" w:sz="12" w:space="4" w:color="F1F1F1"/>
                                                            <w:bottom w:val="outset" w:sz="12" w:space="4" w:color="F1F1F1"/>
                                                            <w:right w:val="outset" w:sz="12" w:space="4" w:color="F1F1F1"/>
                                                          </w:divBdr>
                                                        </w:div>
                                                        <w:div w:id="17446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outset" w:sz="12" w:space="4" w:color="F1F1F1"/>
                                                            <w:left w:val="outset" w:sz="12" w:space="4" w:color="F1F1F1"/>
                                                            <w:bottom w:val="outset" w:sz="12" w:space="4" w:color="F1F1F1"/>
                                                            <w:right w:val="outset" w:sz="12" w:space="4" w:color="F1F1F1"/>
                                                          </w:divBdr>
                                                        </w:div>
                                                        <w:div w:id="162538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outset" w:sz="12" w:space="4" w:color="F1F1F1"/>
                                                            <w:left w:val="outset" w:sz="12" w:space="4" w:color="F1F1F1"/>
                                                            <w:bottom w:val="outset" w:sz="12" w:space="4" w:color="F1F1F1"/>
                                                            <w:right w:val="outset" w:sz="12" w:space="4" w:color="F1F1F1"/>
                                                          </w:divBdr>
                                                        </w:div>
                                                        <w:div w:id="167904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outset" w:sz="12" w:space="4" w:color="F1F1F1"/>
                                                            <w:left w:val="outset" w:sz="12" w:space="4" w:color="F1F1F1"/>
                                                            <w:bottom w:val="outset" w:sz="12" w:space="4" w:color="F1F1F1"/>
                                                            <w:right w:val="outset" w:sz="12" w:space="4" w:color="F1F1F1"/>
                                                          </w:divBdr>
                                                        </w:div>
                                                        <w:div w:id="154390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outset" w:sz="12" w:space="4" w:color="F1F1F1"/>
                                                            <w:left w:val="outset" w:sz="12" w:space="4" w:color="F1F1F1"/>
                                                            <w:bottom w:val="outset" w:sz="12" w:space="4" w:color="F1F1F1"/>
                                                            <w:right w:val="outset" w:sz="12" w:space="4" w:color="F1F1F1"/>
                                                          </w:divBdr>
                                                        </w:div>
                                                        <w:div w:id="1900508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outset" w:sz="12" w:space="4" w:color="F1F1F1"/>
                                                            <w:left w:val="outset" w:sz="12" w:space="4" w:color="F1F1F1"/>
                                                            <w:bottom w:val="outset" w:sz="12" w:space="4" w:color="F1F1F1"/>
                                                            <w:right w:val="outset" w:sz="12" w:space="4" w:color="F1F1F1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34635">
                  <w:marLeft w:val="-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1145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5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6389">
                              <w:marLeft w:val="-48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0642">
                                  <w:marLeft w:val="48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0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29763">
                                          <w:marLeft w:val="0"/>
                                          <w:marRight w:val="-14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228480">
                                              <w:marLeft w:val="0"/>
                                              <w:marRight w:val="14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494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42306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7501">
                  <w:marLeft w:val="-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1251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166832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2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63035">
                                  <w:marLeft w:val="0"/>
                                  <w:marRight w:val="-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67193">
                                      <w:marLeft w:val="0"/>
                                      <w:marRight w:val="6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38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49516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4138">
                                                  <w:marLeft w:val="-30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98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15386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51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05572">
                                                                  <w:marLeft w:val="-9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923261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112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227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outset" w:sz="12" w:space="4" w:color="F1F1F1"/>
                                                            <w:left w:val="outset" w:sz="12" w:space="4" w:color="F1F1F1"/>
                                                            <w:bottom w:val="outset" w:sz="12" w:space="4" w:color="F1F1F1"/>
                                                            <w:right w:val="outset" w:sz="12" w:space="4" w:color="F1F1F1"/>
                                                          </w:divBdr>
                                                        </w:div>
                                                        <w:div w:id="457187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outset" w:sz="12" w:space="4" w:color="F1F1F1"/>
                                                            <w:left w:val="outset" w:sz="12" w:space="4" w:color="F1F1F1"/>
                                                            <w:bottom w:val="outset" w:sz="12" w:space="4" w:color="F1F1F1"/>
                                                            <w:right w:val="outset" w:sz="12" w:space="4" w:color="F1F1F1"/>
                                                          </w:divBdr>
                                                        </w:div>
                                                        <w:div w:id="1685549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outset" w:sz="12" w:space="4" w:color="F1F1F1"/>
                                                            <w:left w:val="outset" w:sz="12" w:space="4" w:color="F1F1F1"/>
                                                            <w:bottom w:val="outset" w:sz="12" w:space="4" w:color="F1F1F1"/>
                                                            <w:right w:val="outset" w:sz="12" w:space="4" w:color="F1F1F1"/>
                                                          </w:divBdr>
                                                        </w:div>
                                                        <w:div w:id="90302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outset" w:sz="12" w:space="4" w:color="F1F1F1"/>
                                                            <w:left w:val="outset" w:sz="12" w:space="4" w:color="F1F1F1"/>
                                                            <w:bottom w:val="outset" w:sz="12" w:space="4" w:color="F1F1F1"/>
                                                            <w:right w:val="outset" w:sz="12" w:space="4" w:color="F1F1F1"/>
                                                          </w:divBdr>
                                                        </w:div>
                                                        <w:div w:id="80827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outset" w:sz="12" w:space="4" w:color="F1F1F1"/>
                                                            <w:left w:val="outset" w:sz="12" w:space="4" w:color="F1F1F1"/>
                                                            <w:bottom w:val="outset" w:sz="12" w:space="4" w:color="F1F1F1"/>
                                                            <w:right w:val="outset" w:sz="12" w:space="4" w:color="F1F1F1"/>
                                                          </w:divBdr>
                                                        </w:div>
                                                        <w:div w:id="130288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outset" w:sz="12" w:space="4" w:color="F1F1F1"/>
                                                            <w:left w:val="outset" w:sz="12" w:space="4" w:color="F1F1F1"/>
                                                            <w:bottom w:val="outset" w:sz="12" w:space="4" w:color="F1F1F1"/>
                                                            <w:right w:val="outset" w:sz="12" w:space="4" w:color="F1F1F1"/>
                                                          </w:divBdr>
                                                        </w:div>
                                                        <w:div w:id="1100642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outset" w:sz="12" w:space="4" w:color="F1F1F1"/>
                                                            <w:left w:val="outset" w:sz="12" w:space="4" w:color="F1F1F1"/>
                                                            <w:bottom w:val="outset" w:sz="12" w:space="4" w:color="F1F1F1"/>
                                                            <w:right w:val="outset" w:sz="12" w:space="4" w:color="F1F1F1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141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2773">
                      <w:marLeft w:val="-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602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70788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0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568719">
                                      <w:marLeft w:val="0"/>
                                      <w:marRight w:val="-6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76227">
                                          <w:marLeft w:val="0"/>
                                          <w:marRight w:val="60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9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120025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6719">
                                                      <w:marLeft w:val="-30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28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41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49279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03391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490218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57327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33646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64896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87145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344166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860047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679084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88582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2081096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80427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43740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6" w:space="8" w:color="AAAAAA"/>
                                                                <w:left w:val="single" w:sz="6" w:space="8" w:color="AAAAAA"/>
                                                                <w:bottom w:val="single" w:sz="6" w:space="8" w:color="AAAAAA"/>
                                                                <w:right w:val="single" w:sz="6" w:space="8" w:color="AAAAAA"/>
                                                              </w:divBdr>
                                                              <w:divsChild>
                                                                <w:div w:id="466506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861013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2654597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72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05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99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63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8527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7451425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64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36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1524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5682413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264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00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04926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8693309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23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78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5046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2457028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9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9752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6580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3127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4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6713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2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0671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7845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794671">
          <w:marLeft w:val="0"/>
          <w:marRight w:val="0"/>
          <w:marTop w:val="0"/>
          <w:marBottom w:val="0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divBdr>
        </w:div>
      </w:divsChild>
    </w:div>
    <w:div w:id="1488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174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96964">
                      <w:marLeft w:val="-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7230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725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2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76965">
                                      <w:marLeft w:val="0"/>
                                      <w:marRight w:val="-6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93446">
                                          <w:marLeft w:val="0"/>
                                          <w:marRight w:val="60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39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06029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7901">
                                                      <w:marLeft w:val="-30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43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246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9189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28542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41285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58244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935360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739160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2131388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45221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05004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70748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23662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92703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342776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206576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6" w:space="8" w:color="AAAAAA"/>
                                                                <w:left w:val="single" w:sz="6" w:space="8" w:color="AAAAAA"/>
                                                                <w:bottom w:val="single" w:sz="6" w:space="8" w:color="AAAAAA"/>
                                                                <w:right w:val="single" w:sz="6" w:space="8" w:color="AAAAAA"/>
                                                              </w:divBdr>
                                                              <w:divsChild>
                                                                <w:div w:id="1150370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333581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773699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05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89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1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26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132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12070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871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89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7863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217874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8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35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25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3085284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14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90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635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2477987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46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65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4954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4849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61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833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2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587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41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764661">
          <w:marLeft w:val="0"/>
          <w:marRight w:val="0"/>
          <w:marTop w:val="0"/>
          <w:marBottom w:val="0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divBdr>
        </w:div>
      </w:divsChild>
    </w:div>
    <w:div w:id="20099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6037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01629">
                      <w:marLeft w:val="-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7705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69426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5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3410">
                                      <w:marLeft w:val="0"/>
                                      <w:marRight w:val="-6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6599">
                                          <w:marLeft w:val="0"/>
                                          <w:marRight w:val="60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26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596602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205013">
                                                      <w:marLeft w:val="-30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11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964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81995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08425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278178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86616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81194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91620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24022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004089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45374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66824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14146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576546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29664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outset" w:sz="12" w:space="4" w:color="F1F1F1"/>
                                                                <w:left w:val="outset" w:sz="12" w:space="4" w:color="F1F1F1"/>
                                                                <w:bottom w:val="outset" w:sz="12" w:space="4" w:color="F1F1F1"/>
                                                                <w:right w:val="outset" w:sz="12" w:space="4" w:color="F1F1F1"/>
                                                              </w:divBdr>
                                                            </w:div>
                                                            <w:div w:id="1547326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6" w:space="8" w:color="AAAAAA"/>
                                                                <w:left w:val="single" w:sz="6" w:space="8" w:color="AAAAAA"/>
                                                                <w:bottom w:val="single" w:sz="6" w:space="8" w:color="AAAAAA"/>
                                                                <w:right w:val="single" w:sz="6" w:space="8" w:color="AAAAAA"/>
                                                              </w:divBdr>
                                                              <w:divsChild>
                                                                <w:div w:id="123667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514213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8846019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5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30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57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53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0973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1053175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0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8243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6955738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0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88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0476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992930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28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0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4214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2645989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90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49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3193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7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8884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559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070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3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0493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1432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367391">
          <w:marLeft w:val="0"/>
          <w:marRight w:val="0"/>
          <w:marTop w:val="0"/>
          <w:marBottom w:val="0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 UMAMI</dc:creator>
  <cp:lastModifiedBy>EKA UMAMI</cp:lastModifiedBy>
  <cp:revision>2</cp:revision>
  <dcterms:created xsi:type="dcterms:W3CDTF">2019-11-08T05:50:00Z</dcterms:created>
  <dcterms:modified xsi:type="dcterms:W3CDTF">2019-11-08T05:50:00Z</dcterms:modified>
</cp:coreProperties>
</file>