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B09" w:rsidRPr="008F50D5" w:rsidRDefault="00AA66B9" w:rsidP="00B40B09">
      <w:pPr>
        <w:jc w:val="center"/>
        <w:outlineLvl w:val="0"/>
        <w:rPr>
          <w:rFonts w:ascii="Cambria" w:hAnsi="Cambria" w:cs="Times New Roman"/>
          <w:b/>
          <w:lang w:val="id-ID"/>
        </w:rPr>
      </w:pPr>
      <w:bookmarkStart w:id="0" w:name="_GoBack"/>
      <w:bookmarkEnd w:id="0"/>
      <w:r w:rsidRPr="008F50D5">
        <w:rPr>
          <w:rFonts w:ascii="Cambria" w:hAnsi="Cambria" w:cs="Times New Roman"/>
          <w:b/>
          <w:lang w:val="id-ID"/>
        </w:rPr>
        <w:t>PERJANJIAN KERJA SAMA</w:t>
      </w: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ANTARA</w:t>
      </w: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PT HK REALTINDO</w:t>
      </w: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 xml:space="preserve">DENGAN </w:t>
      </w:r>
    </w:p>
    <w:p w:rsidR="00B40B09" w:rsidRPr="008F50D5" w:rsidRDefault="00B40B09" w:rsidP="00B40B09">
      <w:pPr>
        <w:jc w:val="center"/>
        <w:outlineLvl w:val="0"/>
        <w:rPr>
          <w:rFonts w:ascii="Cambria" w:hAnsi="Cambria" w:cs="Times New Roman"/>
          <w:b/>
        </w:rPr>
      </w:pPr>
      <w:r w:rsidRPr="008F50D5">
        <w:rPr>
          <w:rFonts w:ascii="Cambria" w:hAnsi="Cambria" w:cs="Times New Roman"/>
          <w:b/>
          <w:lang w:val="id-ID"/>
        </w:rPr>
        <w:t xml:space="preserve">PT </w:t>
      </w:r>
      <w:r w:rsidR="00AB1DCA" w:rsidRPr="008F50D5">
        <w:rPr>
          <w:rFonts w:ascii="Cambria" w:hAnsi="Cambria" w:cs="Times New Roman"/>
          <w:b/>
          <w:highlight w:val="yellow"/>
        </w:rPr>
        <w:t>______________</w:t>
      </w:r>
    </w:p>
    <w:p w:rsidR="00B40B09" w:rsidRPr="008F50D5" w:rsidRDefault="00B40B09" w:rsidP="00B40B09">
      <w:pPr>
        <w:pBdr>
          <w:bottom w:val="single" w:sz="6" w:space="1" w:color="auto"/>
        </w:pBdr>
        <w:rPr>
          <w:rFonts w:ascii="Cambria" w:hAnsi="Cambria" w:cs="Times New Roman"/>
          <w:lang w:val="id-ID"/>
        </w:rPr>
      </w:pPr>
    </w:p>
    <w:p w:rsidR="00B40B09" w:rsidRPr="008F50D5" w:rsidRDefault="00B40B09" w:rsidP="00A42278">
      <w:pPr>
        <w:tabs>
          <w:tab w:val="left" w:pos="3600"/>
        </w:tabs>
        <w:autoSpaceDE w:val="0"/>
        <w:autoSpaceDN w:val="0"/>
        <w:spacing w:after="0" w:line="360" w:lineRule="auto"/>
        <w:ind w:left="1080"/>
        <w:jc w:val="both"/>
        <w:rPr>
          <w:rFonts w:ascii="Cambria" w:hAnsi="Cambria" w:cs="Times New Roman"/>
        </w:rPr>
      </w:pPr>
      <w:r w:rsidRPr="008F50D5">
        <w:rPr>
          <w:rFonts w:ascii="Cambria" w:eastAsia="Arial" w:hAnsi="Cambria" w:cs="Times New Roman"/>
          <w:color w:val="000000"/>
          <w:kern w:val="2"/>
          <w:lang w:val="id-ID" w:eastAsia="ko-KR"/>
        </w:rPr>
        <w:t xml:space="preserve">NOMOR PIHAK PERTAMA </w:t>
      </w:r>
      <w:r w:rsidRPr="008F50D5">
        <w:rPr>
          <w:rFonts w:ascii="Cambria" w:eastAsia="Arial" w:hAnsi="Cambria" w:cs="Times New Roman"/>
          <w:color w:val="000000"/>
          <w:kern w:val="2"/>
          <w:lang w:val="id-ID" w:eastAsia="ko-KR"/>
        </w:rPr>
        <w:tab/>
        <w:t xml:space="preserve">: </w:t>
      </w:r>
      <w:r w:rsidRPr="008F50D5">
        <w:rPr>
          <w:rFonts w:ascii="Cambria" w:hAnsi="Cambria" w:cs="Times New Roman"/>
          <w:highlight w:val="yellow"/>
        </w:rPr>
        <w:t xml:space="preserve">(No)/(DIC </w:t>
      </w:r>
      <w:proofErr w:type="spellStart"/>
      <w:r w:rsidRPr="008F50D5">
        <w:rPr>
          <w:rFonts w:ascii="Cambria" w:hAnsi="Cambria" w:cs="Times New Roman"/>
          <w:highlight w:val="yellow"/>
        </w:rPr>
        <w:t>ttd</w:t>
      </w:r>
      <w:proofErr w:type="spellEnd"/>
      <w:r w:rsidRPr="008F50D5">
        <w:rPr>
          <w:rFonts w:ascii="Cambria" w:hAnsi="Cambria" w:cs="Times New Roman"/>
          <w:highlight w:val="yellow"/>
        </w:rPr>
        <w:t>)/(drafter)/PKS.(</w:t>
      </w:r>
      <w:proofErr w:type="gramStart"/>
      <w:r w:rsidRPr="008F50D5">
        <w:rPr>
          <w:rFonts w:ascii="Cambria" w:hAnsi="Cambria" w:cs="Times New Roman"/>
          <w:highlight w:val="yellow"/>
        </w:rPr>
        <w:t>no</w:t>
      </w:r>
      <w:proofErr w:type="gramEnd"/>
      <w:r w:rsidRPr="008F50D5">
        <w:rPr>
          <w:rFonts w:ascii="Cambria" w:hAnsi="Cambria" w:cs="Times New Roman"/>
          <w:highlight w:val="yellow"/>
        </w:rPr>
        <w:t>)/(</w:t>
      </w:r>
      <w:proofErr w:type="spellStart"/>
      <w:r w:rsidRPr="008F50D5">
        <w:rPr>
          <w:rFonts w:ascii="Cambria" w:hAnsi="Cambria" w:cs="Times New Roman"/>
          <w:highlight w:val="yellow"/>
        </w:rPr>
        <w:t>bulan</w:t>
      </w:r>
      <w:proofErr w:type="spellEnd"/>
      <w:r w:rsidRPr="008F50D5">
        <w:rPr>
          <w:rFonts w:ascii="Cambria" w:hAnsi="Cambria" w:cs="Times New Roman"/>
          <w:highlight w:val="yellow"/>
        </w:rPr>
        <w:t>)/(</w:t>
      </w:r>
      <w:proofErr w:type="spellStart"/>
      <w:r w:rsidRPr="008F50D5">
        <w:rPr>
          <w:rFonts w:ascii="Cambria" w:hAnsi="Cambria" w:cs="Times New Roman"/>
          <w:highlight w:val="yellow"/>
        </w:rPr>
        <w:t>th</w:t>
      </w:r>
      <w:proofErr w:type="spellEnd"/>
      <w:r w:rsidRPr="008F50D5">
        <w:rPr>
          <w:rFonts w:ascii="Cambria" w:hAnsi="Cambria" w:cs="Times New Roman"/>
        </w:rPr>
        <w:t>)</w:t>
      </w:r>
    </w:p>
    <w:p w:rsidR="00B40B09" w:rsidRPr="008F50D5" w:rsidRDefault="00B40B09" w:rsidP="00A42278">
      <w:pPr>
        <w:tabs>
          <w:tab w:val="left" w:pos="3600"/>
        </w:tabs>
        <w:spacing w:after="0" w:line="360" w:lineRule="auto"/>
        <w:ind w:left="360" w:firstLine="720"/>
        <w:jc w:val="both"/>
        <w:rPr>
          <w:rFonts w:ascii="Cambria" w:hAnsi="Cambria" w:cs="Times New Roman"/>
          <w:lang w:val="id-ID"/>
        </w:rPr>
      </w:pPr>
      <w:r w:rsidRPr="008F50D5">
        <w:rPr>
          <w:rFonts w:ascii="Cambria" w:hAnsi="Cambria" w:cs="Times New Roman"/>
        </w:rPr>
        <w:t xml:space="preserve">NOMOR PIHAK KEDUA </w:t>
      </w:r>
      <w:r w:rsidRPr="008F50D5">
        <w:rPr>
          <w:rFonts w:ascii="Cambria" w:hAnsi="Cambria" w:cs="Times New Roman"/>
        </w:rPr>
        <w:tab/>
        <w:t xml:space="preserve">: </w:t>
      </w:r>
      <w:r w:rsidR="00AB1DCA" w:rsidRPr="008F50D5">
        <w:rPr>
          <w:rFonts w:ascii="Cambria" w:hAnsi="Cambria" w:cs="Times New Roman"/>
          <w:b/>
          <w:highlight w:val="yellow"/>
        </w:rPr>
        <w:t>______________</w:t>
      </w:r>
    </w:p>
    <w:p w:rsidR="00B40B09" w:rsidRPr="008F50D5" w:rsidRDefault="00B40B09" w:rsidP="00B40B09">
      <w:pPr>
        <w:jc w:val="both"/>
        <w:rPr>
          <w:rFonts w:ascii="Cambria" w:hAnsi="Cambria" w:cs="Times New Roman"/>
          <w:lang w:val="id-ID"/>
        </w:rPr>
      </w:pPr>
    </w:p>
    <w:p w:rsidR="00B40B09" w:rsidRPr="008F50D5" w:rsidRDefault="00B40B09" w:rsidP="00B40B09">
      <w:pPr>
        <w:jc w:val="both"/>
        <w:rPr>
          <w:rFonts w:ascii="Cambria" w:hAnsi="Cambria" w:cs="Times New Roman"/>
          <w:lang w:val="id-ID"/>
        </w:rPr>
      </w:pPr>
    </w:p>
    <w:p w:rsidR="00B40B09" w:rsidRPr="008F50D5" w:rsidRDefault="00B40B09" w:rsidP="00B40B09">
      <w:pPr>
        <w:jc w:val="both"/>
        <w:rPr>
          <w:rFonts w:ascii="Cambria" w:hAnsi="Cambria" w:cs="Times New Roman"/>
        </w:rPr>
      </w:pPr>
      <w:r w:rsidRPr="008F50D5">
        <w:rPr>
          <w:rFonts w:ascii="Cambria" w:hAnsi="Cambria" w:cs="Times New Roman"/>
          <w:lang w:val="id-ID"/>
        </w:rPr>
        <w:t>P</w:t>
      </w:r>
      <w:proofErr w:type="spellStart"/>
      <w:r w:rsidRPr="008F50D5">
        <w:rPr>
          <w:rFonts w:ascii="Cambria" w:hAnsi="Cambria" w:cs="Times New Roman"/>
        </w:rPr>
        <w:t>ada</w:t>
      </w:r>
      <w:proofErr w:type="spellEnd"/>
      <w:r w:rsidRPr="008F50D5">
        <w:rPr>
          <w:rFonts w:ascii="Cambria" w:hAnsi="Cambria" w:cs="Times New Roman"/>
        </w:rPr>
        <w:t xml:space="preserve"> </w:t>
      </w:r>
      <w:proofErr w:type="spellStart"/>
      <w:r w:rsidRPr="008F50D5">
        <w:rPr>
          <w:rFonts w:ascii="Cambria" w:hAnsi="Cambria" w:cs="Times New Roman"/>
        </w:rPr>
        <w:t>hari</w:t>
      </w:r>
      <w:proofErr w:type="spellEnd"/>
      <w:r w:rsidRPr="008F50D5">
        <w:rPr>
          <w:rFonts w:ascii="Cambria" w:hAnsi="Cambria" w:cs="Times New Roman"/>
        </w:rPr>
        <w:t xml:space="preserve"> </w:t>
      </w:r>
      <w:proofErr w:type="spellStart"/>
      <w:r w:rsidRPr="008F50D5">
        <w:rPr>
          <w:rFonts w:ascii="Cambria" w:hAnsi="Cambria" w:cs="Times New Roman"/>
        </w:rPr>
        <w:t>ini</w:t>
      </w:r>
      <w:proofErr w:type="spellEnd"/>
      <w:r w:rsidRPr="008F50D5">
        <w:rPr>
          <w:rFonts w:ascii="Cambria" w:hAnsi="Cambria" w:cs="Times New Roman"/>
          <w:lang w:val="id-ID"/>
        </w:rPr>
        <w:t xml:space="preserve">, </w:t>
      </w:r>
      <w:r w:rsidR="00AB1DCA" w:rsidRPr="008F50D5">
        <w:rPr>
          <w:rFonts w:ascii="Cambria" w:hAnsi="Cambria" w:cs="Times New Roman"/>
          <w:b/>
          <w:highlight w:val="yellow"/>
        </w:rPr>
        <w:t>______________</w:t>
      </w:r>
      <w:r w:rsidRPr="008F50D5">
        <w:rPr>
          <w:rFonts w:ascii="Cambria" w:hAnsi="Cambria" w:cs="Times New Roman"/>
          <w:lang w:val="id-ID"/>
        </w:rPr>
        <w:t>, tanggal</w:t>
      </w:r>
      <w:r w:rsidR="00AB1DCA" w:rsidRPr="008F50D5">
        <w:rPr>
          <w:rFonts w:ascii="Cambria" w:hAnsi="Cambria" w:cs="Times New Roman"/>
          <w:b/>
          <w:highlight w:val="yellow"/>
        </w:rPr>
        <w:t>______________</w:t>
      </w:r>
      <w:r w:rsidR="00AB1DCA" w:rsidRPr="008F50D5">
        <w:rPr>
          <w:rFonts w:ascii="Cambria" w:hAnsi="Cambria" w:cs="Times New Roman"/>
          <w:lang w:val="id-ID"/>
        </w:rPr>
        <w:t xml:space="preserve"> </w:t>
      </w:r>
      <w:r w:rsidRPr="008F50D5">
        <w:rPr>
          <w:rFonts w:ascii="Cambria" w:hAnsi="Cambria" w:cs="Times New Roman"/>
          <w:lang w:val="id-ID"/>
        </w:rPr>
        <w:t>(</w:t>
      </w:r>
      <w:r w:rsidR="00AB1DCA" w:rsidRPr="008F50D5">
        <w:rPr>
          <w:rFonts w:ascii="Cambria" w:hAnsi="Cambria" w:cs="Times New Roman"/>
          <w:b/>
          <w:highlight w:val="yellow"/>
        </w:rPr>
        <w:t>______________</w:t>
      </w:r>
      <w:r w:rsidRPr="008F50D5">
        <w:rPr>
          <w:rFonts w:ascii="Cambria" w:hAnsi="Cambria" w:cs="Times New Roman"/>
          <w:lang w:val="id-ID"/>
        </w:rPr>
        <w:t>)</w:t>
      </w:r>
      <w:r w:rsidRPr="008F50D5">
        <w:rPr>
          <w:rFonts w:ascii="Cambria" w:hAnsi="Cambria" w:cs="Times New Roman"/>
        </w:rPr>
        <w:t xml:space="preserve"> </w:t>
      </w:r>
      <w:proofErr w:type="spellStart"/>
      <w:r w:rsidRPr="008F50D5">
        <w:rPr>
          <w:rFonts w:ascii="Cambria" w:hAnsi="Cambria" w:cs="Times New Roman"/>
        </w:rPr>
        <w:t>bulan</w:t>
      </w:r>
      <w:proofErr w:type="spellEnd"/>
      <w:r w:rsidRPr="008F50D5">
        <w:rPr>
          <w:rFonts w:ascii="Cambria" w:hAnsi="Cambria" w:cs="Times New Roman"/>
        </w:rPr>
        <w:t xml:space="preserve"> </w:t>
      </w:r>
      <w:r w:rsidR="00AB1DCA" w:rsidRPr="008F50D5">
        <w:rPr>
          <w:rFonts w:ascii="Cambria" w:hAnsi="Cambria" w:cs="Times New Roman"/>
          <w:b/>
          <w:highlight w:val="yellow"/>
        </w:rPr>
        <w:t>______________</w:t>
      </w:r>
      <w:r w:rsidRPr="008F50D5">
        <w:rPr>
          <w:rFonts w:ascii="Cambria" w:hAnsi="Cambria" w:cs="Times New Roman"/>
        </w:rPr>
        <w:t xml:space="preserve"> </w:t>
      </w:r>
      <w:proofErr w:type="spellStart"/>
      <w:r w:rsidRPr="008F50D5">
        <w:rPr>
          <w:rFonts w:ascii="Cambria" w:hAnsi="Cambria" w:cs="Times New Roman"/>
        </w:rPr>
        <w:t>tahun</w:t>
      </w:r>
      <w:proofErr w:type="spellEnd"/>
      <w:r w:rsidRPr="008F50D5">
        <w:rPr>
          <w:rFonts w:ascii="Cambria" w:hAnsi="Cambria" w:cs="Times New Roman"/>
        </w:rPr>
        <w:t xml:space="preserve"> </w:t>
      </w:r>
      <w:r w:rsidR="00AB1DCA" w:rsidRPr="008F50D5">
        <w:rPr>
          <w:rFonts w:ascii="Cambria" w:hAnsi="Cambria" w:cs="Times New Roman"/>
          <w:b/>
          <w:highlight w:val="yellow"/>
        </w:rPr>
        <w:t>______________</w:t>
      </w:r>
      <w:r w:rsidRPr="008F50D5">
        <w:rPr>
          <w:rFonts w:ascii="Cambria" w:hAnsi="Cambria" w:cs="Times New Roman"/>
          <w:lang w:val="id-ID"/>
        </w:rPr>
        <w:t xml:space="preserve"> </w:t>
      </w:r>
      <w:r w:rsidRPr="008F50D5">
        <w:rPr>
          <w:rFonts w:ascii="Cambria" w:hAnsi="Cambria" w:cs="Times New Roman"/>
        </w:rPr>
        <w:t>(</w:t>
      </w:r>
      <w:r w:rsidR="00AB1DCA" w:rsidRPr="008F50D5">
        <w:rPr>
          <w:rFonts w:ascii="Cambria" w:hAnsi="Cambria" w:cs="Times New Roman"/>
          <w:b/>
          <w:highlight w:val="yellow"/>
        </w:rPr>
        <w:t>______________</w:t>
      </w:r>
      <w:r w:rsidRPr="008F50D5">
        <w:rPr>
          <w:rFonts w:ascii="Cambria" w:hAnsi="Cambria" w:cs="Times New Roman"/>
          <w:lang w:val="id-ID"/>
        </w:rPr>
        <w:t>)</w:t>
      </w:r>
      <w:r w:rsidRPr="008F50D5">
        <w:rPr>
          <w:rFonts w:ascii="Cambria" w:hAnsi="Cambria" w:cs="Times New Roman"/>
        </w:rPr>
        <w:t xml:space="preserve"> yang </w:t>
      </w:r>
      <w:proofErr w:type="spellStart"/>
      <w:r w:rsidRPr="008F50D5">
        <w:rPr>
          <w:rFonts w:ascii="Cambria" w:hAnsi="Cambria" w:cs="Times New Roman"/>
        </w:rPr>
        <w:t>bertanda</w:t>
      </w:r>
      <w:proofErr w:type="spellEnd"/>
      <w:r w:rsidRPr="008F50D5">
        <w:rPr>
          <w:rFonts w:ascii="Cambria" w:hAnsi="Cambria" w:cs="Times New Roman"/>
          <w:lang w:val="id-ID"/>
        </w:rPr>
        <w:t>tangan</w:t>
      </w:r>
      <w:r w:rsidRPr="008F50D5">
        <w:rPr>
          <w:rFonts w:ascii="Cambria" w:hAnsi="Cambria" w:cs="Times New Roman"/>
        </w:rPr>
        <w:t xml:space="preserve"> </w:t>
      </w:r>
      <w:proofErr w:type="spellStart"/>
      <w:r w:rsidRPr="008F50D5">
        <w:rPr>
          <w:rFonts w:ascii="Cambria" w:hAnsi="Cambria" w:cs="Times New Roman"/>
        </w:rPr>
        <w:t>dibawah</w:t>
      </w:r>
      <w:proofErr w:type="spellEnd"/>
      <w:r w:rsidRPr="008F50D5">
        <w:rPr>
          <w:rFonts w:ascii="Cambria" w:hAnsi="Cambria" w:cs="Times New Roman"/>
        </w:rPr>
        <w:t xml:space="preserve"> </w:t>
      </w:r>
      <w:proofErr w:type="spellStart"/>
      <w:r w:rsidRPr="008F50D5">
        <w:rPr>
          <w:rFonts w:ascii="Cambria" w:hAnsi="Cambria" w:cs="Times New Roman"/>
        </w:rPr>
        <w:t>ini</w:t>
      </w:r>
      <w:proofErr w:type="spellEnd"/>
      <w:r w:rsidRPr="008F50D5">
        <w:rPr>
          <w:rFonts w:ascii="Cambria" w:hAnsi="Cambria" w:cs="Times New Roman"/>
        </w:rPr>
        <w:t xml:space="preserve"> :</w:t>
      </w:r>
      <w:r w:rsidRPr="008F50D5">
        <w:rPr>
          <w:rFonts w:ascii="Cambria" w:hAnsi="Cambria" w:cs="Times New Roman"/>
          <w:lang w:val="id-ID"/>
        </w:rPr>
        <w:t xml:space="preserve"> </w:t>
      </w:r>
    </w:p>
    <w:p w:rsidR="00B40B09" w:rsidRPr="008F50D5" w:rsidRDefault="00B40B09" w:rsidP="00B40B09">
      <w:pPr>
        <w:jc w:val="both"/>
        <w:rPr>
          <w:rFonts w:ascii="Cambria" w:hAnsi="Cambria" w:cs="Times New Roman"/>
        </w:rPr>
      </w:pPr>
    </w:p>
    <w:p w:rsidR="00B40B09" w:rsidRPr="008F50D5" w:rsidRDefault="00B40B09" w:rsidP="00B40B09">
      <w:pPr>
        <w:spacing w:before="60"/>
        <w:ind w:left="540" w:hanging="540"/>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r>
      <w:r w:rsidRPr="008F50D5">
        <w:rPr>
          <w:rFonts w:ascii="Cambria" w:hAnsi="Cambria" w:cs="Times New Roman"/>
          <w:b/>
          <w:lang w:val="id-ID"/>
        </w:rPr>
        <w:t>PT HK REALTINDO</w:t>
      </w:r>
      <w:r w:rsidRPr="008F50D5">
        <w:rPr>
          <w:rFonts w:ascii="Cambria" w:hAnsi="Cambria" w:cs="Times New Roman"/>
          <w:lang w:val="id-ID"/>
        </w:rPr>
        <w:t>, suatu perseroan terbatas yang didirikan berdasarkan Undang-undang Republik Indonesia, berkedudukan</w:t>
      </w:r>
      <w:r w:rsidRPr="008F50D5">
        <w:rPr>
          <w:rFonts w:ascii="Cambria" w:hAnsi="Cambria" w:cs="Times New Roman"/>
        </w:rPr>
        <w:t xml:space="preserve"> di </w:t>
      </w:r>
      <w:r w:rsidRPr="008F50D5">
        <w:rPr>
          <w:rFonts w:ascii="Cambria" w:hAnsi="Cambria" w:cs="Times New Roman"/>
          <w:lang w:val="id-ID"/>
        </w:rPr>
        <w:t>Jakarta</w:t>
      </w:r>
      <w:r w:rsidRPr="008F50D5">
        <w:rPr>
          <w:rFonts w:ascii="Cambria" w:hAnsi="Cambria" w:cs="Times New Roman"/>
        </w:rPr>
        <w:t xml:space="preserve">, </w:t>
      </w:r>
      <w:r w:rsidRPr="008F50D5">
        <w:rPr>
          <w:rFonts w:ascii="Cambria" w:hAnsi="Cambria" w:cs="Times New Roman"/>
          <w:lang w:val="id-ID"/>
        </w:rPr>
        <w:t xml:space="preserve">yang </w:t>
      </w:r>
      <w:proofErr w:type="spellStart"/>
      <w:r w:rsidRPr="008F50D5">
        <w:rPr>
          <w:rFonts w:ascii="Cambria" w:hAnsi="Cambria" w:cs="Times New Roman"/>
        </w:rPr>
        <w:t>didirikan</w:t>
      </w:r>
      <w:proofErr w:type="spellEnd"/>
      <w:r w:rsidRPr="008F50D5">
        <w:rPr>
          <w:rFonts w:ascii="Cambria" w:hAnsi="Cambria" w:cs="Times New Roman"/>
        </w:rPr>
        <w:t xml:space="preserve"> </w:t>
      </w:r>
      <w:proofErr w:type="spellStart"/>
      <w:r w:rsidRPr="008F50D5">
        <w:rPr>
          <w:rFonts w:ascii="Cambria" w:hAnsi="Cambria" w:cs="Times New Roman"/>
        </w:rPr>
        <w:t>berdasarkan</w:t>
      </w:r>
      <w:proofErr w:type="spellEnd"/>
      <w:r w:rsidRPr="008F50D5">
        <w:rPr>
          <w:rFonts w:ascii="Cambria" w:hAnsi="Cambria" w:cs="Times New Roman"/>
        </w:rPr>
        <w:t xml:space="preserve"> </w:t>
      </w:r>
      <w:proofErr w:type="spellStart"/>
      <w:r w:rsidRPr="008F50D5">
        <w:rPr>
          <w:rFonts w:ascii="Cambria" w:hAnsi="Cambria" w:cs="Times New Roman"/>
        </w:rPr>
        <w:t>Akta</w:t>
      </w:r>
      <w:proofErr w:type="spellEnd"/>
      <w:r w:rsidRPr="008F50D5">
        <w:rPr>
          <w:rFonts w:ascii="Cambria" w:hAnsi="Cambria" w:cs="Times New Roman"/>
        </w:rPr>
        <w:t xml:space="preserve"> </w:t>
      </w:r>
      <w:proofErr w:type="spellStart"/>
      <w:r w:rsidRPr="008F50D5">
        <w:rPr>
          <w:rFonts w:ascii="Cambria" w:hAnsi="Cambria" w:cs="Times New Roman"/>
        </w:rPr>
        <w:t>Nomor</w:t>
      </w:r>
      <w:proofErr w:type="spellEnd"/>
      <w:r w:rsidRPr="008F50D5">
        <w:rPr>
          <w:rFonts w:ascii="Cambria" w:hAnsi="Cambria" w:cs="Times New Roman"/>
        </w:rPr>
        <w:t xml:space="preserve"> : </w:t>
      </w:r>
      <w:r w:rsidRPr="008F50D5">
        <w:rPr>
          <w:rFonts w:ascii="Cambria" w:hAnsi="Cambria" w:cs="Times New Roman"/>
          <w:lang w:val="id-ID"/>
        </w:rPr>
        <w:t>20</w:t>
      </w:r>
      <w:r w:rsidRPr="008F50D5">
        <w:rPr>
          <w:rFonts w:ascii="Cambria" w:hAnsi="Cambria" w:cs="Times New Roman"/>
        </w:rPr>
        <w:t xml:space="preserve"> t</w:t>
      </w:r>
      <w:r w:rsidRPr="008F50D5">
        <w:rPr>
          <w:rFonts w:ascii="Cambria" w:hAnsi="Cambria" w:cs="Times New Roman"/>
          <w:lang w:val="id-ID"/>
        </w:rPr>
        <w:t>ert</w:t>
      </w:r>
      <w:proofErr w:type="spellStart"/>
      <w:r w:rsidRPr="008F50D5">
        <w:rPr>
          <w:rFonts w:ascii="Cambria" w:hAnsi="Cambria" w:cs="Times New Roman"/>
        </w:rPr>
        <w:t>anggal</w:t>
      </w:r>
      <w:proofErr w:type="spellEnd"/>
      <w:r w:rsidRPr="008F50D5">
        <w:rPr>
          <w:rFonts w:ascii="Cambria" w:hAnsi="Cambria" w:cs="Times New Roman"/>
        </w:rPr>
        <w:t xml:space="preserve"> </w:t>
      </w:r>
      <w:r w:rsidRPr="008F50D5">
        <w:rPr>
          <w:rFonts w:ascii="Cambria" w:hAnsi="Cambria" w:cs="Times New Roman"/>
          <w:lang w:val="id-ID"/>
        </w:rPr>
        <w:t>10 Mei 2010 tentang Pendirian Perseroan Terbatas yang dibuat dihadapan Aliya S. Azhar, S.H., M.H., M.Kn., Notaris di Jakarta dan telah mendapat pengesahan dari Menteri Hukum dan Hak Asasi Manusia Republik Indonesia No. AHU-31281.AH.01.01.Tahun 2010 tertanggal 21 Juni 2010 beserta perubahannya</w:t>
      </w:r>
      <w:r w:rsidRPr="008F50D5">
        <w:rPr>
          <w:rFonts w:ascii="Cambria" w:hAnsi="Cambria" w:cs="Times New Roman"/>
        </w:rPr>
        <w:t xml:space="preserve">, </w:t>
      </w:r>
      <w:proofErr w:type="spellStart"/>
      <w:r w:rsidRPr="008F50D5">
        <w:rPr>
          <w:rFonts w:ascii="Cambria" w:hAnsi="Cambria" w:cs="Times New Roman"/>
        </w:rPr>
        <w:t>dalam</w:t>
      </w:r>
      <w:proofErr w:type="spellEnd"/>
      <w:r w:rsidRPr="008F50D5">
        <w:rPr>
          <w:rFonts w:ascii="Cambria" w:hAnsi="Cambria" w:cs="Times New Roman"/>
        </w:rPr>
        <w:t xml:space="preserve"> </w:t>
      </w:r>
      <w:proofErr w:type="spellStart"/>
      <w:r w:rsidRPr="008F50D5">
        <w:rPr>
          <w:rFonts w:ascii="Cambria" w:hAnsi="Cambria" w:cs="Times New Roman"/>
        </w:rPr>
        <w:t>hal</w:t>
      </w:r>
      <w:proofErr w:type="spellEnd"/>
      <w:r w:rsidRPr="008F50D5">
        <w:rPr>
          <w:rFonts w:ascii="Cambria" w:hAnsi="Cambria" w:cs="Times New Roman"/>
        </w:rPr>
        <w:t xml:space="preserve"> </w:t>
      </w:r>
      <w:proofErr w:type="spellStart"/>
      <w:r w:rsidRPr="008F50D5">
        <w:rPr>
          <w:rFonts w:ascii="Cambria" w:hAnsi="Cambria" w:cs="Times New Roman"/>
        </w:rPr>
        <w:t>ini</w:t>
      </w:r>
      <w:proofErr w:type="spellEnd"/>
      <w:r w:rsidRPr="008F50D5">
        <w:rPr>
          <w:rFonts w:ascii="Cambria" w:hAnsi="Cambria" w:cs="Times New Roman"/>
        </w:rPr>
        <w:t xml:space="preserve"> </w:t>
      </w:r>
      <w:proofErr w:type="spellStart"/>
      <w:r w:rsidRPr="008F50D5">
        <w:rPr>
          <w:rFonts w:ascii="Cambria" w:hAnsi="Cambria" w:cs="Times New Roman"/>
        </w:rPr>
        <w:t>diwakili</w:t>
      </w:r>
      <w:proofErr w:type="spellEnd"/>
      <w:r w:rsidRPr="008F50D5">
        <w:rPr>
          <w:rFonts w:ascii="Cambria" w:hAnsi="Cambria" w:cs="Times New Roman"/>
        </w:rPr>
        <w:t xml:space="preserve"> </w:t>
      </w:r>
      <w:proofErr w:type="spellStart"/>
      <w:r w:rsidRPr="008F50D5">
        <w:rPr>
          <w:rFonts w:ascii="Cambria" w:hAnsi="Cambria" w:cs="Times New Roman"/>
        </w:rPr>
        <w:t>oleh</w:t>
      </w:r>
      <w:proofErr w:type="spellEnd"/>
      <w:r w:rsidRPr="008F50D5">
        <w:rPr>
          <w:rFonts w:ascii="Cambria" w:hAnsi="Cambria" w:cs="Times New Roman"/>
        </w:rPr>
        <w:t xml:space="preserve"> </w:t>
      </w:r>
      <w:r w:rsidR="00AB1DCA" w:rsidRPr="008F50D5">
        <w:rPr>
          <w:rFonts w:ascii="Cambria" w:hAnsi="Cambria" w:cs="Times New Roman"/>
          <w:b/>
          <w:highlight w:val="yellow"/>
        </w:rPr>
        <w:t>______________</w:t>
      </w:r>
      <w:r w:rsidRPr="008F50D5">
        <w:rPr>
          <w:rFonts w:ascii="Cambria" w:hAnsi="Cambria" w:cs="Times New Roman"/>
          <w:lang w:val="id-ID"/>
        </w:rPr>
        <w:t>selaku</w:t>
      </w:r>
      <w:r w:rsidRPr="008F50D5">
        <w:rPr>
          <w:rFonts w:ascii="Cambria" w:hAnsi="Cambria" w:cs="Times New Roman"/>
        </w:rPr>
        <w:t xml:space="preserve"> </w:t>
      </w:r>
      <w:proofErr w:type="spellStart"/>
      <w:r w:rsidRPr="008F50D5">
        <w:rPr>
          <w:rFonts w:ascii="Cambria" w:hAnsi="Cambria" w:cs="Times New Roman"/>
        </w:rPr>
        <w:t>Direktur</w:t>
      </w:r>
      <w:proofErr w:type="spellEnd"/>
      <w:r w:rsidRPr="008F50D5">
        <w:rPr>
          <w:rFonts w:ascii="Cambria" w:hAnsi="Cambria" w:cs="Times New Roman"/>
        </w:rPr>
        <w:t xml:space="preserve"> </w:t>
      </w:r>
      <w:r w:rsidR="00AB1DCA" w:rsidRPr="008F50D5">
        <w:rPr>
          <w:rFonts w:ascii="Cambria" w:hAnsi="Cambria" w:cs="Times New Roman"/>
          <w:b/>
          <w:highlight w:val="yellow"/>
        </w:rPr>
        <w:t>______________</w:t>
      </w:r>
      <w:r w:rsidRPr="008F50D5">
        <w:rPr>
          <w:rFonts w:ascii="Cambria" w:hAnsi="Cambria" w:cs="Times New Roman"/>
        </w:rPr>
        <w:t xml:space="preserve">, </w:t>
      </w:r>
      <w:proofErr w:type="spellStart"/>
      <w:r w:rsidRPr="008F50D5">
        <w:rPr>
          <w:rFonts w:ascii="Cambria" w:hAnsi="Cambria" w:cs="Times New Roman"/>
        </w:rPr>
        <w:t>dalam</w:t>
      </w:r>
      <w:proofErr w:type="spellEnd"/>
      <w:r w:rsidRPr="008F50D5">
        <w:rPr>
          <w:rFonts w:ascii="Cambria" w:hAnsi="Cambria" w:cs="Times New Roman"/>
        </w:rPr>
        <w:t xml:space="preserve"> </w:t>
      </w:r>
      <w:proofErr w:type="spellStart"/>
      <w:r w:rsidRPr="008F50D5">
        <w:rPr>
          <w:rFonts w:ascii="Cambria" w:hAnsi="Cambria" w:cs="Times New Roman"/>
        </w:rPr>
        <w:t>hal</w:t>
      </w:r>
      <w:proofErr w:type="spellEnd"/>
      <w:r w:rsidRPr="008F50D5">
        <w:rPr>
          <w:rFonts w:ascii="Cambria" w:hAnsi="Cambria" w:cs="Times New Roman"/>
        </w:rPr>
        <w:t xml:space="preserve"> </w:t>
      </w:r>
      <w:proofErr w:type="spellStart"/>
      <w:r w:rsidRPr="008F50D5">
        <w:rPr>
          <w:rFonts w:ascii="Cambria" w:hAnsi="Cambria" w:cs="Times New Roman"/>
        </w:rPr>
        <w:t>ini</w:t>
      </w:r>
      <w:proofErr w:type="spellEnd"/>
      <w:r w:rsidRPr="008F50D5">
        <w:rPr>
          <w:rFonts w:ascii="Cambria" w:hAnsi="Cambria" w:cs="Times New Roman"/>
        </w:rPr>
        <w:t xml:space="preserve"> </w:t>
      </w:r>
      <w:proofErr w:type="spellStart"/>
      <w:r w:rsidRPr="008F50D5">
        <w:rPr>
          <w:rFonts w:ascii="Cambria" w:hAnsi="Cambria" w:cs="Times New Roman"/>
        </w:rPr>
        <w:t>secara</w:t>
      </w:r>
      <w:proofErr w:type="spellEnd"/>
      <w:r w:rsidRPr="008F50D5">
        <w:rPr>
          <w:rFonts w:ascii="Cambria" w:hAnsi="Cambria" w:cs="Times New Roman"/>
        </w:rPr>
        <w:t xml:space="preserve"> </w:t>
      </w:r>
      <w:proofErr w:type="spellStart"/>
      <w:r w:rsidRPr="008F50D5">
        <w:rPr>
          <w:rFonts w:ascii="Cambria" w:hAnsi="Cambria" w:cs="Times New Roman"/>
        </w:rPr>
        <w:t>bersama-sama</w:t>
      </w:r>
      <w:proofErr w:type="spellEnd"/>
      <w:r w:rsidRPr="008F50D5">
        <w:rPr>
          <w:rFonts w:ascii="Cambria" w:hAnsi="Cambria" w:cs="Times New Roman"/>
        </w:rPr>
        <w:t xml:space="preserve"> </w:t>
      </w:r>
      <w:proofErr w:type="spellStart"/>
      <w:r w:rsidRPr="008F50D5">
        <w:rPr>
          <w:rFonts w:ascii="Cambria" w:hAnsi="Cambria" w:cs="Times New Roman"/>
        </w:rPr>
        <w:t>atau</w:t>
      </w:r>
      <w:proofErr w:type="spellEnd"/>
      <w:r w:rsidRPr="008F50D5">
        <w:rPr>
          <w:rFonts w:ascii="Cambria" w:hAnsi="Cambria" w:cs="Times New Roman"/>
        </w:rPr>
        <w:t xml:space="preserve"> pun </w:t>
      </w:r>
      <w:proofErr w:type="spellStart"/>
      <w:r w:rsidRPr="008F50D5">
        <w:rPr>
          <w:rFonts w:ascii="Cambria" w:hAnsi="Cambria" w:cs="Times New Roman"/>
        </w:rPr>
        <w:t>sendiri</w:t>
      </w:r>
      <w:proofErr w:type="spellEnd"/>
      <w:r w:rsidRPr="008F50D5">
        <w:rPr>
          <w:rFonts w:ascii="Cambria" w:hAnsi="Cambria" w:cs="Times New Roman"/>
        </w:rPr>
        <w:t xml:space="preserve"> – </w:t>
      </w:r>
      <w:proofErr w:type="spellStart"/>
      <w:r w:rsidRPr="008F50D5">
        <w:rPr>
          <w:rFonts w:ascii="Cambria" w:hAnsi="Cambria" w:cs="Times New Roman"/>
        </w:rPr>
        <w:t>sendiri</w:t>
      </w:r>
      <w:proofErr w:type="spellEnd"/>
      <w:r w:rsidRPr="008F50D5">
        <w:rPr>
          <w:rFonts w:ascii="Cambria" w:hAnsi="Cambria" w:cs="Times New Roman"/>
        </w:rPr>
        <w:t xml:space="preserve"> </w:t>
      </w:r>
      <w:proofErr w:type="spellStart"/>
      <w:r w:rsidRPr="008F50D5">
        <w:rPr>
          <w:rFonts w:ascii="Cambria" w:hAnsi="Cambria" w:cs="Times New Roman"/>
        </w:rPr>
        <w:t>bertindak</w:t>
      </w:r>
      <w:proofErr w:type="spellEnd"/>
      <w:r w:rsidRPr="008F50D5">
        <w:rPr>
          <w:rFonts w:ascii="Cambria" w:hAnsi="Cambria" w:cs="Times New Roman"/>
        </w:rPr>
        <w:t xml:space="preserve"> </w:t>
      </w:r>
      <w:proofErr w:type="spellStart"/>
      <w:r w:rsidRPr="008F50D5">
        <w:rPr>
          <w:rFonts w:ascii="Cambria" w:hAnsi="Cambria" w:cs="Times New Roman"/>
        </w:rPr>
        <w:t>untuk</w:t>
      </w:r>
      <w:proofErr w:type="spellEnd"/>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rPr>
        <w:t xml:space="preserve"> </w:t>
      </w:r>
      <w:proofErr w:type="spellStart"/>
      <w:r w:rsidRPr="008F50D5">
        <w:rPr>
          <w:rFonts w:ascii="Cambria" w:hAnsi="Cambria" w:cs="Times New Roman"/>
        </w:rPr>
        <w:t>atas</w:t>
      </w:r>
      <w:proofErr w:type="spellEnd"/>
      <w:r w:rsidRPr="008F50D5">
        <w:rPr>
          <w:rFonts w:ascii="Cambria" w:hAnsi="Cambria" w:cs="Times New Roman"/>
        </w:rPr>
        <w:t xml:space="preserve"> </w:t>
      </w:r>
      <w:proofErr w:type="spellStart"/>
      <w:r w:rsidRPr="008F50D5">
        <w:rPr>
          <w:rFonts w:ascii="Cambria" w:hAnsi="Cambria" w:cs="Times New Roman"/>
        </w:rPr>
        <w:t>nama</w:t>
      </w:r>
      <w:proofErr w:type="spellEnd"/>
      <w:r w:rsidRPr="008F50D5">
        <w:rPr>
          <w:rFonts w:ascii="Cambria" w:hAnsi="Cambria" w:cs="Times New Roman"/>
        </w:rPr>
        <w:t xml:space="preserve"> </w:t>
      </w:r>
      <w:r w:rsidRPr="008F50D5">
        <w:rPr>
          <w:rFonts w:ascii="Cambria" w:hAnsi="Cambria" w:cs="Times New Roman"/>
          <w:lang w:val="id-ID"/>
        </w:rPr>
        <w:t>PT HK Realtindo</w:t>
      </w:r>
      <w:r w:rsidRPr="008F50D5">
        <w:rPr>
          <w:rFonts w:ascii="Cambria" w:hAnsi="Cambria" w:cs="Times New Roman"/>
        </w:rPr>
        <w:t xml:space="preserve">, </w:t>
      </w:r>
      <w:proofErr w:type="spellStart"/>
      <w:r w:rsidRPr="008F50D5">
        <w:rPr>
          <w:rFonts w:ascii="Cambria" w:hAnsi="Cambria" w:cs="Times New Roman"/>
        </w:rPr>
        <w:t>selanjutnya</w:t>
      </w:r>
      <w:proofErr w:type="spellEnd"/>
      <w:r w:rsidRPr="008F50D5">
        <w:rPr>
          <w:rFonts w:ascii="Cambria" w:hAnsi="Cambria" w:cs="Times New Roman"/>
        </w:rPr>
        <w:t xml:space="preserve"> </w:t>
      </w:r>
      <w:proofErr w:type="spellStart"/>
      <w:r w:rsidRPr="008F50D5">
        <w:rPr>
          <w:rFonts w:ascii="Cambria" w:hAnsi="Cambria" w:cs="Times New Roman"/>
        </w:rPr>
        <w:t>disebut</w:t>
      </w:r>
      <w:proofErr w:type="spellEnd"/>
      <w:r w:rsidRPr="008F50D5">
        <w:rPr>
          <w:rFonts w:ascii="Cambria" w:hAnsi="Cambria" w:cs="Times New Roman"/>
        </w:rPr>
        <w:t xml:space="preserve"> </w:t>
      </w:r>
      <w:r w:rsidRPr="008F50D5">
        <w:rPr>
          <w:rFonts w:ascii="Cambria" w:hAnsi="Cambria" w:cs="Times New Roman"/>
          <w:lang w:val="id-ID"/>
        </w:rPr>
        <w:t>“</w:t>
      </w:r>
      <w:r w:rsidRPr="008F50D5">
        <w:rPr>
          <w:rFonts w:ascii="Cambria" w:hAnsi="Cambria" w:cs="Times New Roman"/>
          <w:b/>
        </w:rPr>
        <w:t>PIHAK PERTAMA</w:t>
      </w:r>
      <w:r w:rsidRPr="008F50D5">
        <w:rPr>
          <w:rFonts w:ascii="Cambria" w:hAnsi="Cambria" w:cs="Times New Roman"/>
          <w:lang w:val="id-ID"/>
        </w:rPr>
        <w:t>”</w:t>
      </w:r>
      <w:r w:rsidRPr="008F50D5">
        <w:rPr>
          <w:rFonts w:ascii="Cambria" w:hAnsi="Cambria" w:cs="Times New Roman"/>
        </w:rPr>
        <w:t>.</w:t>
      </w:r>
    </w:p>
    <w:p w:rsidR="00B40B09" w:rsidRPr="008F50D5" w:rsidRDefault="00B40B09" w:rsidP="00B40B09">
      <w:pPr>
        <w:spacing w:before="60"/>
        <w:ind w:left="540" w:hanging="540"/>
        <w:jc w:val="both"/>
        <w:rPr>
          <w:rFonts w:ascii="Cambria" w:hAnsi="Cambria" w:cs="Times New Roman"/>
          <w:lang w:val="id-ID"/>
        </w:rPr>
      </w:pPr>
      <w:r w:rsidRPr="008F50D5">
        <w:rPr>
          <w:rFonts w:ascii="Cambria" w:hAnsi="Cambria" w:cs="Times New Roman"/>
          <w:lang w:val="id-ID"/>
        </w:rPr>
        <w:tab/>
        <w:t>2.</w:t>
      </w:r>
      <w:r w:rsidRPr="008F50D5">
        <w:rPr>
          <w:rFonts w:ascii="Cambria" w:hAnsi="Cambria" w:cs="Times New Roman"/>
          <w:lang w:val="id-ID"/>
        </w:rPr>
        <w:tab/>
      </w:r>
      <w:r w:rsidRPr="008F50D5">
        <w:rPr>
          <w:rFonts w:ascii="Cambria" w:hAnsi="Cambria" w:cs="Times New Roman"/>
          <w:b/>
          <w:lang w:val="id-ID"/>
        </w:rPr>
        <w:t xml:space="preserve">PT </w:t>
      </w:r>
      <w:r w:rsidR="00AB1DCA" w:rsidRPr="008F50D5">
        <w:rPr>
          <w:rFonts w:ascii="Cambria" w:hAnsi="Cambria" w:cs="Times New Roman"/>
          <w:b/>
          <w:highlight w:val="yellow"/>
        </w:rPr>
        <w:t>______________</w:t>
      </w:r>
      <w:r w:rsidRPr="008F50D5">
        <w:rPr>
          <w:rFonts w:ascii="Cambria" w:hAnsi="Cambria" w:cs="Times New Roman"/>
          <w:lang w:val="id-ID"/>
        </w:rPr>
        <w:t xml:space="preserve">, suatu perseroan terbatas yang didirikan berdasarkan Undang-Undang Republik Indonesia, berkedudukan di </w:t>
      </w:r>
      <w:r w:rsidR="00AB1DCA" w:rsidRPr="008F50D5">
        <w:rPr>
          <w:rFonts w:ascii="Cambria" w:hAnsi="Cambria" w:cs="Times New Roman"/>
          <w:b/>
          <w:highlight w:val="yellow"/>
        </w:rPr>
        <w:t>______________</w:t>
      </w:r>
      <w:r w:rsidRPr="008F50D5">
        <w:rPr>
          <w:rFonts w:ascii="Cambria" w:hAnsi="Cambria" w:cs="Times New Roman"/>
          <w:lang w:val="id-ID"/>
        </w:rPr>
        <w:t xml:space="preserve"> No. </w:t>
      </w:r>
      <w:r w:rsidR="00AB1DCA" w:rsidRPr="008F50D5">
        <w:rPr>
          <w:rFonts w:ascii="Cambria" w:hAnsi="Cambria" w:cs="Times New Roman"/>
          <w:b/>
          <w:highlight w:val="yellow"/>
        </w:rPr>
        <w:t>______________</w:t>
      </w:r>
      <w:r w:rsidR="00AB1DCA" w:rsidRPr="008F50D5">
        <w:rPr>
          <w:rFonts w:ascii="Cambria" w:hAnsi="Cambria" w:cs="Times New Roman"/>
          <w:b/>
        </w:rPr>
        <w:t xml:space="preserve"> </w:t>
      </w:r>
      <w:r w:rsidRPr="008F50D5">
        <w:rPr>
          <w:rFonts w:ascii="Cambria" w:hAnsi="Cambria" w:cs="Times New Roman"/>
          <w:lang w:val="id-ID"/>
        </w:rPr>
        <w:t xml:space="preserve">Kecamatan </w:t>
      </w:r>
      <w:r w:rsidR="00AB1DCA" w:rsidRPr="008F50D5">
        <w:rPr>
          <w:rFonts w:ascii="Cambria" w:hAnsi="Cambria" w:cs="Times New Roman"/>
          <w:b/>
          <w:highlight w:val="yellow"/>
        </w:rPr>
        <w:t>______________</w:t>
      </w:r>
      <w:r w:rsidRPr="008F50D5">
        <w:rPr>
          <w:rFonts w:ascii="Cambria" w:hAnsi="Cambria" w:cs="Times New Roman"/>
          <w:lang w:val="id-ID"/>
        </w:rPr>
        <w:t>, yang didirikan berdasarkan Akta Nomor</w:t>
      </w:r>
      <w:r w:rsidR="00AB1DCA" w:rsidRPr="008F50D5">
        <w:rPr>
          <w:rFonts w:ascii="Cambria" w:hAnsi="Cambria" w:cs="Times New Roman"/>
          <w:b/>
          <w:highlight w:val="yellow"/>
        </w:rPr>
        <w:t>______________</w:t>
      </w:r>
      <w:r w:rsidR="00AB1DCA" w:rsidRPr="008F50D5">
        <w:rPr>
          <w:rFonts w:ascii="Cambria" w:hAnsi="Cambria" w:cs="Times New Roman"/>
          <w:b/>
        </w:rPr>
        <w:t xml:space="preserve"> </w:t>
      </w:r>
      <w:r w:rsidRPr="008F50D5">
        <w:rPr>
          <w:rFonts w:ascii="Cambria" w:hAnsi="Cambria" w:cs="Times New Roman"/>
          <w:lang w:val="id-ID"/>
        </w:rPr>
        <w:t xml:space="preserve">tertanggal </w:t>
      </w:r>
      <w:r w:rsidR="00AB1DCA" w:rsidRPr="008F50D5">
        <w:rPr>
          <w:rFonts w:ascii="Cambria" w:hAnsi="Cambria" w:cs="Times New Roman"/>
          <w:b/>
          <w:highlight w:val="yellow"/>
        </w:rPr>
        <w:t>______________</w:t>
      </w:r>
      <w:r w:rsidRPr="008F50D5">
        <w:rPr>
          <w:rFonts w:ascii="Cambria" w:hAnsi="Cambria" w:cs="Times New Roman"/>
          <w:lang w:val="id-ID"/>
        </w:rPr>
        <w:t xml:space="preserve"> tentang Pendirian Perseroan Terbatas yang dibuat di hadapan </w:t>
      </w:r>
      <w:r w:rsidR="00AB1DCA" w:rsidRPr="008F50D5">
        <w:rPr>
          <w:rFonts w:ascii="Cambria" w:hAnsi="Cambria" w:cs="Times New Roman"/>
          <w:b/>
          <w:highlight w:val="yellow"/>
        </w:rPr>
        <w:t>______________</w:t>
      </w:r>
      <w:r w:rsidRPr="008F50D5">
        <w:rPr>
          <w:rFonts w:ascii="Cambria" w:hAnsi="Cambria" w:cs="Times New Roman"/>
          <w:lang w:val="id-ID"/>
        </w:rPr>
        <w:t xml:space="preserve"> Notaris di </w:t>
      </w:r>
      <w:r w:rsidR="00AB1DCA" w:rsidRPr="008F50D5">
        <w:rPr>
          <w:rFonts w:ascii="Cambria" w:hAnsi="Cambria" w:cs="Times New Roman"/>
          <w:b/>
          <w:highlight w:val="yellow"/>
        </w:rPr>
        <w:t>______________</w:t>
      </w:r>
      <w:r w:rsidRPr="008F50D5">
        <w:rPr>
          <w:rFonts w:ascii="Cambria" w:hAnsi="Cambria" w:cs="Times New Roman"/>
          <w:lang w:val="id-ID"/>
        </w:rPr>
        <w:t xml:space="preserve">, untuk itu yang dalam hal ini diwakili oleh </w:t>
      </w:r>
      <w:r w:rsidR="00AB1DCA" w:rsidRPr="008F50D5">
        <w:rPr>
          <w:rFonts w:ascii="Cambria" w:hAnsi="Cambria" w:cs="Times New Roman"/>
          <w:b/>
          <w:highlight w:val="yellow"/>
        </w:rPr>
        <w:t>______________</w:t>
      </w:r>
      <w:r w:rsidRPr="008F50D5">
        <w:rPr>
          <w:rFonts w:ascii="Cambria" w:hAnsi="Cambria" w:cs="Times New Roman"/>
          <w:lang w:val="id-ID"/>
        </w:rPr>
        <w:t xml:space="preserve"> selaku Direktur</w:t>
      </w:r>
      <w:r w:rsidR="00AB1DCA" w:rsidRPr="008F50D5">
        <w:rPr>
          <w:rFonts w:ascii="Cambria" w:hAnsi="Cambria" w:cs="Times New Roman"/>
          <w:b/>
          <w:highlight w:val="yellow"/>
        </w:rPr>
        <w:t>______________</w:t>
      </w:r>
      <w:r w:rsidRPr="008F50D5">
        <w:rPr>
          <w:rFonts w:ascii="Cambria" w:hAnsi="Cambria" w:cs="Times New Roman"/>
          <w:lang w:val="id-ID"/>
        </w:rPr>
        <w:t xml:space="preserve">, dari dan karenanya sah bertindak untuk dan atas nama </w:t>
      </w:r>
      <w:r w:rsidR="00AB1DCA" w:rsidRPr="008F50D5">
        <w:rPr>
          <w:rFonts w:ascii="Cambria" w:hAnsi="Cambria" w:cs="Times New Roman"/>
          <w:lang w:val="id-ID"/>
        </w:rPr>
        <w:t>PT</w:t>
      </w:r>
      <w:r w:rsidR="00AB1DCA" w:rsidRPr="008F50D5">
        <w:rPr>
          <w:rFonts w:ascii="Cambria" w:hAnsi="Cambria" w:cs="Times New Roman"/>
          <w:b/>
          <w:highlight w:val="yellow"/>
        </w:rPr>
        <w:t>__________________________</w:t>
      </w:r>
      <w:r w:rsidRPr="008F50D5">
        <w:rPr>
          <w:rFonts w:ascii="Cambria" w:hAnsi="Cambria" w:cs="Times New Roman"/>
          <w:lang w:val="id-ID"/>
        </w:rPr>
        <w:t>, untuk melakukan perbuatan hukum sebagaimana dimaksud dalam Perjanjian ini, untuk selanjutnya disebut “</w:t>
      </w:r>
      <w:r w:rsidRPr="008F50D5">
        <w:rPr>
          <w:rFonts w:ascii="Cambria" w:hAnsi="Cambria" w:cs="Times New Roman"/>
          <w:b/>
          <w:lang w:val="id-ID"/>
        </w:rPr>
        <w:t>PIHAK KEDUA</w:t>
      </w:r>
      <w:r w:rsidRPr="008F50D5">
        <w:rPr>
          <w:rFonts w:ascii="Cambria" w:hAnsi="Cambria" w:cs="Times New Roman"/>
          <w:lang w:val="id-ID"/>
        </w:rPr>
        <w:t>”.</w:t>
      </w:r>
    </w:p>
    <w:p w:rsidR="00B40B09" w:rsidRPr="008F50D5" w:rsidRDefault="00B40B09" w:rsidP="00B40B09">
      <w:pPr>
        <w:spacing w:before="60"/>
        <w:jc w:val="both"/>
        <w:rPr>
          <w:rFonts w:ascii="Cambria" w:hAnsi="Cambria" w:cs="Times New Roman"/>
          <w:lang w:val="id-ID"/>
        </w:rPr>
      </w:pPr>
    </w:p>
    <w:p w:rsidR="00B40B09" w:rsidRPr="008F50D5" w:rsidRDefault="00B40B09" w:rsidP="00B40B09">
      <w:pPr>
        <w:jc w:val="both"/>
        <w:rPr>
          <w:rFonts w:ascii="Cambria" w:hAnsi="Cambria" w:cs="Times New Roman"/>
          <w:lang w:val="id-ID"/>
        </w:rPr>
      </w:pPr>
      <w:r w:rsidRPr="008F50D5">
        <w:rPr>
          <w:rFonts w:ascii="Cambria" w:hAnsi="Cambria" w:cs="Times New Roman"/>
          <w:lang w:val="id-ID"/>
        </w:rPr>
        <w:t>Untuk selanjutnya PIHAK PERTAMA dan PIHAK KEDUA secara bersama-sama disebut “</w:t>
      </w:r>
      <w:r w:rsidRPr="008F50D5">
        <w:rPr>
          <w:rFonts w:ascii="Cambria" w:hAnsi="Cambria" w:cs="Times New Roman"/>
          <w:b/>
          <w:lang w:val="id-ID"/>
        </w:rPr>
        <w:t>PARA PIHAK</w:t>
      </w:r>
      <w:r w:rsidRPr="008F50D5">
        <w:rPr>
          <w:rFonts w:ascii="Cambria" w:hAnsi="Cambria" w:cs="Times New Roman"/>
          <w:lang w:val="id-ID"/>
        </w:rPr>
        <w:t>” dan masing-masing disebut “</w:t>
      </w:r>
      <w:r w:rsidRPr="008F50D5">
        <w:rPr>
          <w:rFonts w:ascii="Cambria" w:hAnsi="Cambria" w:cs="Times New Roman"/>
          <w:b/>
          <w:lang w:val="id-ID"/>
        </w:rPr>
        <w:t>PIHAK</w:t>
      </w:r>
      <w:r w:rsidRPr="008F50D5">
        <w:rPr>
          <w:rFonts w:ascii="Cambria" w:hAnsi="Cambria" w:cs="Times New Roman"/>
          <w:lang w:val="id-ID"/>
        </w:rPr>
        <w:t>” dan/atau dengan penyebutan “</w:t>
      </w:r>
      <w:r w:rsidRPr="008F50D5">
        <w:rPr>
          <w:rFonts w:ascii="Cambria" w:hAnsi="Cambria" w:cs="Times New Roman"/>
          <w:b/>
          <w:lang w:val="id-ID"/>
        </w:rPr>
        <w:t>PIHAK PERTAMA</w:t>
      </w:r>
      <w:r w:rsidRPr="008F50D5">
        <w:rPr>
          <w:rFonts w:ascii="Cambria" w:hAnsi="Cambria" w:cs="Times New Roman"/>
          <w:lang w:val="id-ID"/>
        </w:rPr>
        <w:t>” dan/atau “</w:t>
      </w:r>
      <w:r w:rsidRPr="008F50D5">
        <w:rPr>
          <w:rFonts w:ascii="Cambria" w:hAnsi="Cambria" w:cs="Times New Roman"/>
          <w:b/>
          <w:lang w:val="id-ID"/>
        </w:rPr>
        <w:t>PIHAK KEDUA</w:t>
      </w:r>
      <w:r w:rsidRPr="008F50D5">
        <w:rPr>
          <w:rFonts w:ascii="Cambria" w:hAnsi="Cambria" w:cs="Times New Roman"/>
          <w:lang w:val="id-ID"/>
        </w:rPr>
        <w:t>” sesuai konteks yang relevan.</w:t>
      </w:r>
    </w:p>
    <w:p w:rsidR="00B40B09" w:rsidRPr="008F50D5" w:rsidRDefault="00B40B09" w:rsidP="00B40B09">
      <w:pPr>
        <w:jc w:val="both"/>
        <w:rPr>
          <w:rFonts w:ascii="Cambria" w:hAnsi="Cambria" w:cs="Times New Roman"/>
        </w:rPr>
      </w:pPr>
    </w:p>
    <w:p w:rsidR="00B40B09" w:rsidRPr="008F50D5" w:rsidRDefault="00B40B09" w:rsidP="00B40B09">
      <w:pPr>
        <w:jc w:val="both"/>
        <w:rPr>
          <w:rFonts w:ascii="Cambria" w:hAnsi="Cambria" w:cs="Times New Roman"/>
          <w:lang w:val="id-ID"/>
        </w:rPr>
      </w:pPr>
      <w:r w:rsidRPr="008F50D5">
        <w:rPr>
          <w:rFonts w:ascii="Cambria" w:hAnsi="Cambria" w:cs="Times New Roman"/>
          <w:lang w:val="id-ID"/>
        </w:rPr>
        <w:lastRenderedPageBreak/>
        <w:t>PARA PIHAK terlebih dahulu menerangkan :</w:t>
      </w:r>
    </w:p>
    <w:p w:rsidR="00B40B09" w:rsidRPr="008F50D5" w:rsidRDefault="00AB1DCA" w:rsidP="00B40B09">
      <w:pPr>
        <w:numPr>
          <w:ilvl w:val="0"/>
          <w:numId w:val="48"/>
        </w:numPr>
        <w:spacing w:after="0" w:line="240" w:lineRule="auto"/>
        <w:ind w:left="720" w:hanging="360"/>
        <w:jc w:val="both"/>
        <w:rPr>
          <w:rFonts w:ascii="Cambria" w:hAnsi="Cambria" w:cs="Times New Roman"/>
        </w:rPr>
      </w:pPr>
      <w:r w:rsidRPr="008F50D5">
        <w:rPr>
          <w:rFonts w:ascii="Cambria" w:hAnsi="Cambria" w:cs="Times New Roman"/>
          <w:b/>
          <w:highlight w:val="yellow"/>
        </w:rPr>
        <w:t>___________________________________________________________________________</w:t>
      </w:r>
    </w:p>
    <w:p w:rsidR="00AB1DCA" w:rsidRPr="008F50D5" w:rsidRDefault="00AB1DCA" w:rsidP="00AB1DCA">
      <w:pPr>
        <w:numPr>
          <w:ilvl w:val="0"/>
          <w:numId w:val="48"/>
        </w:numPr>
        <w:spacing w:after="0" w:line="240" w:lineRule="auto"/>
        <w:ind w:left="720" w:hanging="360"/>
        <w:jc w:val="both"/>
        <w:rPr>
          <w:rFonts w:ascii="Cambria" w:hAnsi="Cambria" w:cs="Times New Roman"/>
        </w:rPr>
      </w:pPr>
      <w:r w:rsidRPr="008F50D5">
        <w:rPr>
          <w:rFonts w:ascii="Cambria" w:hAnsi="Cambria" w:cs="Times New Roman"/>
          <w:b/>
          <w:highlight w:val="yellow"/>
        </w:rPr>
        <w:t>___________________________________________________________________________</w:t>
      </w:r>
    </w:p>
    <w:p w:rsidR="00AB1DCA" w:rsidRPr="008F50D5" w:rsidRDefault="00AB1DCA" w:rsidP="00AB1DCA">
      <w:pPr>
        <w:numPr>
          <w:ilvl w:val="0"/>
          <w:numId w:val="48"/>
        </w:numPr>
        <w:spacing w:after="0" w:line="240" w:lineRule="auto"/>
        <w:ind w:left="720" w:hanging="360"/>
        <w:jc w:val="both"/>
        <w:rPr>
          <w:rFonts w:ascii="Cambria" w:hAnsi="Cambria" w:cs="Times New Roman"/>
        </w:rPr>
      </w:pPr>
      <w:r w:rsidRPr="008F50D5">
        <w:rPr>
          <w:rFonts w:ascii="Cambria" w:hAnsi="Cambria" w:cs="Times New Roman"/>
          <w:b/>
          <w:highlight w:val="yellow"/>
        </w:rPr>
        <w:t>___________________________________________________________________________</w:t>
      </w:r>
    </w:p>
    <w:p w:rsidR="00B40B09" w:rsidRPr="008F50D5" w:rsidRDefault="00B40B09" w:rsidP="00B40B09">
      <w:pPr>
        <w:ind w:left="540" w:hanging="540"/>
        <w:jc w:val="both"/>
        <w:rPr>
          <w:rFonts w:ascii="Cambria" w:hAnsi="Cambria" w:cs="Times New Roman"/>
          <w:lang w:val="id-ID"/>
        </w:rPr>
      </w:pPr>
    </w:p>
    <w:p w:rsidR="00B40B09" w:rsidRPr="008F50D5" w:rsidRDefault="00B40B09" w:rsidP="00B40B09">
      <w:pPr>
        <w:jc w:val="both"/>
        <w:rPr>
          <w:rFonts w:ascii="Cambria" w:hAnsi="Cambria" w:cs="Times New Roman"/>
          <w:lang w:val="id-ID"/>
        </w:rPr>
      </w:pPr>
      <w:r w:rsidRPr="008F50D5">
        <w:rPr>
          <w:rFonts w:ascii="Cambria" w:hAnsi="Cambria" w:cs="Times New Roman"/>
          <w:lang w:val="id-ID"/>
        </w:rPr>
        <w:t xml:space="preserve">SELANJUTNYA PARA PIHAK telah saling sepakat untuk membuat dan menandatangani </w:t>
      </w:r>
      <w:r w:rsidR="00AA66B9" w:rsidRPr="008F50D5">
        <w:rPr>
          <w:rFonts w:ascii="Cambria" w:hAnsi="Cambria" w:cs="Times New Roman"/>
          <w:lang w:val="id-ID"/>
        </w:rPr>
        <w:t>Perjanjian Kerja Sama</w:t>
      </w:r>
      <w:r w:rsidRPr="008F50D5">
        <w:rPr>
          <w:rFonts w:ascii="Cambria" w:hAnsi="Cambria" w:cs="Times New Roman"/>
          <w:lang w:val="id-ID"/>
        </w:rPr>
        <w:t xml:space="preserve"> untuk selanjutnya cukup disebut (“</w:t>
      </w:r>
      <w:r w:rsidRPr="008F50D5">
        <w:rPr>
          <w:rFonts w:ascii="Cambria" w:hAnsi="Cambria" w:cs="Times New Roman"/>
          <w:b/>
          <w:lang w:val="id-ID"/>
        </w:rPr>
        <w:t>Perjanjian</w:t>
      </w:r>
      <w:r w:rsidRPr="008F50D5">
        <w:rPr>
          <w:rFonts w:ascii="Cambria" w:hAnsi="Cambria" w:cs="Times New Roman"/>
          <w:lang w:val="id-ID"/>
        </w:rPr>
        <w:t>”) dengan syarat-syarat dan ketentuan-ketentuan sebagai berikut:</w:t>
      </w:r>
    </w:p>
    <w:p w:rsidR="00B40B09" w:rsidRPr="008F50D5" w:rsidRDefault="00B40B09" w:rsidP="00B40B09">
      <w:pPr>
        <w:jc w:val="both"/>
        <w:rPr>
          <w:rFonts w:ascii="Cambria" w:hAnsi="Cambria" w:cs="Times New Roman"/>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BAB I</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LANDASAN KERJA SAMA</w:t>
      </w:r>
    </w:p>
    <w:p w:rsidR="00B40B09" w:rsidRPr="008F50D5" w:rsidRDefault="00B40B09" w:rsidP="00B40B09">
      <w:pPr>
        <w:jc w:val="center"/>
        <w:rPr>
          <w:rFonts w:ascii="Cambria" w:hAnsi="Cambria" w:cs="Times New Roman"/>
          <w:b/>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1</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Definisi / Pengertian</w:t>
      </w:r>
    </w:p>
    <w:p w:rsidR="00B40B09" w:rsidRPr="008F50D5" w:rsidRDefault="00B40B09" w:rsidP="00B40B09">
      <w:pPr>
        <w:jc w:val="both"/>
        <w:rPr>
          <w:rFonts w:ascii="Cambria" w:hAnsi="Cambria" w:cs="Times New Roman"/>
          <w:lang w:val="id-ID"/>
        </w:rPr>
      </w:pP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Pengertian</w:t>
      </w:r>
    </w:p>
    <w:p w:rsidR="00B40B09" w:rsidRPr="008F50D5" w:rsidRDefault="00B40B09" w:rsidP="00B40B09">
      <w:pPr>
        <w:ind w:left="540"/>
        <w:jc w:val="both"/>
        <w:rPr>
          <w:rFonts w:ascii="Cambria" w:hAnsi="Cambria" w:cs="Times New Roman"/>
          <w:position w:val="4"/>
          <w:lang w:val="id-ID"/>
        </w:rPr>
      </w:pPr>
      <w:r w:rsidRPr="008F50D5">
        <w:rPr>
          <w:rFonts w:ascii="Cambria" w:hAnsi="Cambria" w:cs="Times New Roman"/>
          <w:position w:val="4"/>
          <w:lang w:val="id-ID"/>
        </w:rPr>
        <w:t xml:space="preserve">Dalam Perjanjian ini, terkecuali ketentuan-ketentuan dalam Perjanjian ini secara tegas konteks / substansinya mengartikan atau mensyaratkan lain, maka pengertian-pengertian sebagaimana diuraikan di bawah ini memiliki arti sebagai berikut : </w:t>
      </w:r>
    </w:p>
    <w:p w:rsidR="00B40B09" w:rsidRPr="008F50D5" w:rsidRDefault="00AB1DCA" w:rsidP="00AB1DCA">
      <w:pPr>
        <w:numPr>
          <w:ilvl w:val="0"/>
          <w:numId w:val="49"/>
        </w:numPr>
        <w:spacing w:after="0" w:line="240" w:lineRule="auto"/>
        <w:jc w:val="both"/>
        <w:rPr>
          <w:rFonts w:ascii="Cambria" w:hAnsi="Cambria" w:cs="Times New Roman"/>
        </w:rPr>
      </w:pPr>
      <w:r w:rsidRPr="008F50D5">
        <w:rPr>
          <w:rFonts w:ascii="Cambria" w:hAnsi="Cambria" w:cs="Times New Roman"/>
          <w:b/>
          <w:highlight w:val="yellow"/>
        </w:rPr>
        <w:t>________________________________________________________________________</w:t>
      </w:r>
    </w:p>
    <w:p w:rsidR="00AB1DCA" w:rsidRPr="008F50D5" w:rsidRDefault="00AB1DCA" w:rsidP="00AB1DCA">
      <w:pPr>
        <w:numPr>
          <w:ilvl w:val="0"/>
          <w:numId w:val="49"/>
        </w:numPr>
        <w:spacing w:after="0" w:line="240" w:lineRule="auto"/>
        <w:jc w:val="both"/>
        <w:rPr>
          <w:rFonts w:ascii="Cambria" w:hAnsi="Cambria" w:cs="Times New Roman"/>
        </w:rPr>
      </w:pPr>
      <w:r w:rsidRPr="008F50D5">
        <w:rPr>
          <w:rFonts w:ascii="Cambria" w:hAnsi="Cambria" w:cs="Times New Roman"/>
          <w:b/>
          <w:highlight w:val="yellow"/>
        </w:rPr>
        <w:t>________________________________________________________________________</w:t>
      </w:r>
    </w:p>
    <w:p w:rsidR="00AB1DCA" w:rsidRPr="008F50D5" w:rsidRDefault="00AB1DCA" w:rsidP="00AB1DCA">
      <w:pPr>
        <w:spacing w:after="0" w:line="240" w:lineRule="auto"/>
        <w:ind w:left="900"/>
        <w:jc w:val="both"/>
        <w:rPr>
          <w:rFonts w:ascii="Cambria" w:hAnsi="Cambria" w:cs="Times New Roman"/>
        </w:rPr>
      </w:pPr>
    </w:p>
    <w:p w:rsidR="00B40B09" w:rsidRPr="008F50D5" w:rsidRDefault="00B40B09" w:rsidP="00B40B09">
      <w:pPr>
        <w:ind w:left="540" w:hanging="540"/>
        <w:jc w:val="both"/>
        <w:rPr>
          <w:rFonts w:ascii="Cambria" w:hAnsi="Cambria" w:cs="Times New Roman"/>
          <w:position w:val="4"/>
        </w:rPr>
      </w:pPr>
      <w:r w:rsidRPr="008F50D5">
        <w:rPr>
          <w:rFonts w:ascii="Cambria" w:hAnsi="Cambria" w:cs="Times New Roman"/>
          <w:position w:val="4"/>
          <w:lang w:val="id-ID"/>
        </w:rPr>
        <w:t>2.</w:t>
      </w:r>
      <w:r w:rsidRPr="008F50D5">
        <w:rPr>
          <w:rFonts w:ascii="Cambria" w:hAnsi="Cambria" w:cs="Times New Roman"/>
          <w:position w:val="4"/>
          <w:lang w:val="id-ID"/>
        </w:rPr>
        <w:tab/>
        <w:t>Interpretasi</w:t>
      </w:r>
    </w:p>
    <w:p w:rsidR="00B40B09" w:rsidRPr="008F50D5" w:rsidRDefault="00B40B09" w:rsidP="00B40B09">
      <w:pPr>
        <w:ind w:left="540" w:hanging="540"/>
        <w:jc w:val="both"/>
        <w:rPr>
          <w:rFonts w:ascii="Cambria" w:hAnsi="Cambria" w:cs="Times New Roman"/>
          <w:position w:val="4"/>
        </w:rPr>
      </w:pPr>
      <w:r w:rsidRPr="008F50D5">
        <w:rPr>
          <w:rFonts w:ascii="Cambria" w:hAnsi="Cambria" w:cs="Times New Roman"/>
          <w:position w:val="4"/>
          <w:lang w:val="id-ID"/>
        </w:rPr>
        <w:tab/>
        <w:t>Dalam Perjanjian ini, kecuali diartikan oleh PARA PIHAK sebaliknya, maka :</w:t>
      </w:r>
    </w:p>
    <w:p w:rsidR="00B40B09" w:rsidRPr="008F50D5" w:rsidRDefault="00B40B09" w:rsidP="00B40B09">
      <w:pPr>
        <w:ind w:left="1080" w:hanging="540"/>
        <w:jc w:val="both"/>
        <w:rPr>
          <w:rFonts w:ascii="Cambria" w:hAnsi="Cambria" w:cs="Times New Roman"/>
          <w:position w:val="4"/>
          <w:lang w:val="pt-BR"/>
        </w:rPr>
      </w:pPr>
      <w:r w:rsidRPr="008F50D5">
        <w:rPr>
          <w:rFonts w:ascii="Cambria" w:hAnsi="Cambria" w:cs="Times New Roman"/>
          <w:position w:val="4"/>
          <w:lang w:val="id-ID"/>
        </w:rPr>
        <w:t>(a)</w:t>
      </w:r>
      <w:r w:rsidRPr="008F50D5">
        <w:rPr>
          <w:rFonts w:ascii="Cambria" w:hAnsi="Cambria" w:cs="Times New Roman"/>
          <w:position w:val="4"/>
          <w:lang w:val="id-ID"/>
        </w:rPr>
        <w:tab/>
        <w:t xml:space="preserve">Definisi pada pasal-pasal Perjanjian ini untuk </w:t>
      </w:r>
      <w:r w:rsidRPr="008F50D5">
        <w:rPr>
          <w:rFonts w:ascii="Cambria" w:hAnsi="Cambria" w:cs="Times New Roman"/>
          <w:position w:val="4"/>
          <w:lang w:val="pt-BR"/>
        </w:rPr>
        <w:t>referensi dan tidak berpengaruh kepada penafsiran isi dari pasal-pasal dalam Perjanjian; dan/atau</w:t>
      </w:r>
    </w:p>
    <w:p w:rsidR="00B40B09" w:rsidRPr="008F50D5" w:rsidRDefault="00B40B09" w:rsidP="00B40B09">
      <w:pPr>
        <w:ind w:left="1080" w:hanging="540"/>
        <w:jc w:val="both"/>
        <w:rPr>
          <w:rFonts w:ascii="Cambria" w:hAnsi="Cambria" w:cs="Times New Roman"/>
          <w:position w:val="4"/>
          <w:lang w:val="pt-BR"/>
        </w:rPr>
      </w:pPr>
      <w:r w:rsidRPr="008F50D5">
        <w:rPr>
          <w:rFonts w:ascii="Cambria" w:hAnsi="Cambria" w:cs="Times New Roman"/>
          <w:position w:val="4"/>
          <w:lang w:val="pt-BR"/>
        </w:rPr>
        <w:t>(b)</w:t>
      </w:r>
      <w:r w:rsidRPr="008F50D5">
        <w:rPr>
          <w:rFonts w:ascii="Cambria" w:hAnsi="Cambria" w:cs="Times New Roman"/>
          <w:position w:val="4"/>
          <w:lang w:val="pt-BR"/>
        </w:rPr>
        <w:tab/>
        <w:t xml:space="preserve">Referensi pada suatu pasal ditafsirkan sebagai suatu referensi suatu pasal dari Perjanjian, tidak dimaksudkan untuk ditafsirkan menurut referensi lainnya; </w:t>
      </w:r>
    </w:p>
    <w:p w:rsidR="00B40B09" w:rsidRPr="008F50D5" w:rsidRDefault="00B40B09" w:rsidP="00B40B09">
      <w:pPr>
        <w:ind w:left="1080"/>
        <w:jc w:val="both"/>
        <w:rPr>
          <w:rFonts w:ascii="Cambria" w:hAnsi="Cambria" w:cs="Times New Roman"/>
          <w:position w:val="4"/>
          <w:lang w:val="pt-BR"/>
        </w:rPr>
      </w:pPr>
      <w:r w:rsidRPr="008F50D5">
        <w:rPr>
          <w:rFonts w:ascii="Cambria" w:hAnsi="Cambria" w:cs="Times New Roman"/>
          <w:position w:val="4"/>
          <w:lang w:val="pt-BR"/>
        </w:rPr>
        <w:t>apabila dikemudian hari diketahui referensi dalam pasal Perjanjian berbeda mutlak dengan referensi menurut peraturan perundang-undangan yang berlaku, maka referensi yang menjadi rujukan adalah referensi pada peraturan perundang-undangan yang berlaku sepanjang secara substansi sesuai dengan maksud dan tujuan dari Perjanjian; dan/atau</w:t>
      </w:r>
    </w:p>
    <w:p w:rsidR="00B40B09" w:rsidRPr="008F50D5" w:rsidRDefault="00B40B09" w:rsidP="00B40B09">
      <w:pPr>
        <w:ind w:left="1080" w:hanging="540"/>
        <w:jc w:val="both"/>
        <w:rPr>
          <w:rFonts w:ascii="Cambria" w:hAnsi="Cambria" w:cs="Times New Roman"/>
          <w:position w:val="4"/>
          <w:lang w:val="pt-BR"/>
        </w:rPr>
      </w:pPr>
      <w:r w:rsidRPr="008F50D5">
        <w:rPr>
          <w:rFonts w:ascii="Cambria" w:hAnsi="Cambria" w:cs="Times New Roman"/>
          <w:position w:val="4"/>
          <w:lang w:val="pt-BR"/>
        </w:rPr>
        <w:lastRenderedPageBreak/>
        <w:t>(c)</w:t>
      </w:r>
      <w:r w:rsidRPr="008F50D5">
        <w:rPr>
          <w:rFonts w:ascii="Cambria" w:hAnsi="Cambria" w:cs="Times New Roman"/>
          <w:position w:val="4"/>
          <w:lang w:val="pt-BR"/>
        </w:rPr>
        <w:tab/>
        <w:t>Referensi pada PARA PIHAK diartikan termasuk setiap penerus dan penerima pengalihannya dari PIHAK PERTAMA dan/atau PIHAK KEDUA; dan/atau</w:t>
      </w:r>
    </w:p>
    <w:p w:rsidR="00B40B09" w:rsidRPr="008F50D5" w:rsidRDefault="00B40B09" w:rsidP="00B40B09">
      <w:pPr>
        <w:ind w:left="1080" w:hanging="540"/>
        <w:jc w:val="both"/>
        <w:rPr>
          <w:rFonts w:ascii="Cambria" w:hAnsi="Cambria" w:cs="Times New Roman"/>
          <w:position w:val="4"/>
          <w:lang w:val="pt-BR"/>
        </w:rPr>
      </w:pPr>
      <w:r w:rsidRPr="008F50D5">
        <w:rPr>
          <w:rFonts w:ascii="Cambria" w:hAnsi="Cambria" w:cs="Times New Roman"/>
          <w:position w:val="4"/>
          <w:lang w:val="pt-BR"/>
        </w:rPr>
        <w:t>(d)</w:t>
      </w:r>
      <w:r w:rsidRPr="008F50D5">
        <w:rPr>
          <w:rFonts w:ascii="Cambria" w:hAnsi="Cambria" w:cs="Times New Roman"/>
          <w:position w:val="4"/>
          <w:lang w:val="pt-BR"/>
        </w:rPr>
        <w:tab/>
        <w:t>Referensi pada peraturan adalah referensi pada peraturan yang berlaku saat ini;</w:t>
      </w:r>
      <w:r w:rsidRPr="008F50D5">
        <w:rPr>
          <w:rFonts w:ascii="Cambria" w:hAnsi="Cambria" w:cs="Times New Roman"/>
          <w:position w:val="4"/>
          <w:lang w:val="id-ID"/>
        </w:rPr>
        <w:t xml:space="preserve"> </w:t>
      </w:r>
      <w:r w:rsidRPr="008F50D5">
        <w:rPr>
          <w:rFonts w:ascii="Cambria" w:hAnsi="Cambria" w:cs="Times New Roman"/>
          <w:position w:val="4"/>
          <w:lang w:val="pt-BR"/>
        </w:rPr>
        <w:t>apabila peraturan tersebut berubah, termasuk apabila terbit peraturan baru, maka referensi mengikuti peraturan yang berubah kemudian terkecuali disepakati lain oleh PARA PIHAK; dan/atau</w:t>
      </w:r>
    </w:p>
    <w:p w:rsidR="00B40B09" w:rsidRPr="008F50D5" w:rsidRDefault="00B40B09" w:rsidP="00B40B09">
      <w:pPr>
        <w:ind w:left="1080" w:hanging="540"/>
        <w:jc w:val="both"/>
        <w:rPr>
          <w:rFonts w:ascii="Cambria" w:hAnsi="Cambria" w:cs="Times New Roman"/>
          <w:position w:val="4"/>
          <w:lang w:val="pt-BR"/>
        </w:rPr>
      </w:pPr>
      <w:r w:rsidRPr="008F50D5">
        <w:rPr>
          <w:rFonts w:ascii="Cambria" w:hAnsi="Cambria" w:cs="Times New Roman"/>
          <w:position w:val="4"/>
          <w:lang w:val="pt-BR"/>
        </w:rPr>
        <w:t>(e)</w:t>
      </w:r>
      <w:r w:rsidRPr="008F50D5">
        <w:rPr>
          <w:rFonts w:ascii="Cambria" w:hAnsi="Cambria" w:cs="Times New Roman"/>
          <w:position w:val="4"/>
          <w:lang w:val="pt-BR"/>
        </w:rPr>
        <w:tab/>
        <w:t xml:space="preserve">Lampiran-lampiran Perjanjian adalah dokumen-dokumen yang menjadi lampiran yang merupakan satu kesatuan bagian yang tidak terpisahkan dari dari Perjanjian, baik lampiran pada </w:t>
      </w:r>
      <w:r w:rsidRPr="008F50D5">
        <w:rPr>
          <w:rFonts w:ascii="Cambria" w:hAnsi="Cambria" w:cs="Times New Roman"/>
          <w:position w:val="4"/>
          <w:lang w:val="id-ID"/>
        </w:rPr>
        <w:t>Kesepakatan</w:t>
      </w:r>
      <w:r w:rsidRPr="008F50D5">
        <w:rPr>
          <w:rFonts w:ascii="Cambria" w:hAnsi="Cambria" w:cs="Times New Roman"/>
          <w:position w:val="4"/>
          <w:lang w:val="pt-BR"/>
        </w:rPr>
        <w:t xml:space="preserve"> Awal maupun lampiran pada Perjanjian ini dan/atau lampiran-lampiran lain pada perjanjian yang dibuat dan ditandatangani PARA PIHAK.</w:t>
      </w:r>
    </w:p>
    <w:p w:rsidR="00B40B09" w:rsidRPr="008F50D5" w:rsidRDefault="00B40B09" w:rsidP="00B40B09">
      <w:pPr>
        <w:ind w:left="540" w:hanging="540"/>
        <w:jc w:val="both"/>
        <w:rPr>
          <w:rFonts w:ascii="Cambria" w:hAnsi="Cambria" w:cs="Times New Roman"/>
          <w:position w:val="4"/>
          <w:lang w:val="pt-BR"/>
        </w:rPr>
      </w:pPr>
      <w:r w:rsidRPr="008F50D5">
        <w:rPr>
          <w:rFonts w:ascii="Cambria" w:hAnsi="Cambria" w:cs="Times New Roman"/>
          <w:position w:val="4"/>
          <w:lang w:val="pt-BR"/>
        </w:rPr>
        <w:t>3.</w:t>
      </w:r>
      <w:r w:rsidRPr="008F50D5">
        <w:rPr>
          <w:rFonts w:ascii="Cambria" w:hAnsi="Cambria" w:cs="Times New Roman"/>
          <w:position w:val="4"/>
          <w:lang w:val="pt-BR"/>
        </w:rPr>
        <w:tab/>
        <w:t>Para Pihak dengan ini menegaskan tentang definisi / pengertian yang terurai dalam Pasal 1 Perjanjian ini merupakan pengertian yang menjadi rujukan bersama; dalam hal definisi / pengertian dalam Pasal 1 Perjanjian ini terdapat perbedaan pengertian, maka, mengingat esensi Perjanjian ini adalah untuk jangka panjang, PARA PIHAK akan membicarakan tentang pertentangan pengertian tersebut secara musyawarah untuk mufakat dengan semangat agar Perjanjian ini dapat tetap berjalan.</w:t>
      </w:r>
    </w:p>
    <w:p w:rsidR="00B40B09" w:rsidRPr="008F50D5" w:rsidRDefault="00B40B09" w:rsidP="00B40B09">
      <w:pPr>
        <w:jc w:val="center"/>
        <w:outlineLvl w:val="0"/>
        <w:rPr>
          <w:rFonts w:ascii="Cambria" w:hAnsi="Cambria" w:cs="Times New Roman"/>
          <w:b/>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2</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Objek dan Bentuk Kerjasama</w:t>
      </w:r>
    </w:p>
    <w:p w:rsidR="00B40B09" w:rsidRPr="008F50D5" w:rsidRDefault="00B40B09" w:rsidP="00B40B09">
      <w:pPr>
        <w:jc w:val="both"/>
        <w:rPr>
          <w:rFonts w:ascii="Cambria" w:hAnsi="Cambria" w:cs="Times New Roman"/>
          <w:b/>
          <w:lang w:val="id-ID"/>
        </w:rPr>
      </w:pPr>
    </w:p>
    <w:p w:rsidR="00AB1DCA" w:rsidRPr="008F50D5" w:rsidRDefault="00B40B09" w:rsidP="00AB1DCA">
      <w:pPr>
        <w:numPr>
          <w:ilvl w:val="0"/>
          <w:numId w:val="50"/>
        </w:numPr>
        <w:spacing w:after="0" w:line="240" w:lineRule="auto"/>
        <w:jc w:val="both"/>
        <w:rPr>
          <w:rFonts w:ascii="Cambria" w:hAnsi="Cambria" w:cs="Times New Roman"/>
        </w:rPr>
      </w:pPr>
      <w:r w:rsidRPr="008F50D5">
        <w:rPr>
          <w:rFonts w:ascii="Cambria" w:hAnsi="Cambria" w:cs="Times New Roman"/>
          <w:lang w:val="id-ID"/>
        </w:rPr>
        <w:t>1.</w:t>
      </w:r>
      <w:r w:rsidRPr="008F50D5">
        <w:rPr>
          <w:rFonts w:ascii="Cambria" w:hAnsi="Cambria" w:cs="Times New Roman"/>
          <w:lang w:val="id-ID"/>
        </w:rPr>
        <w:tab/>
        <w:t xml:space="preserve">PARA PIHAK dengan ini sepakat bahwa objek kerjasama yang dimaksud dalam Perjanjian </w:t>
      </w:r>
      <w:proofErr w:type="spellStart"/>
      <w:r w:rsidRPr="008F50D5">
        <w:rPr>
          <w:rFonts w:ascii="Cambria" w:hAnsi="Cambria" w:cs="Times New Roman"/>
        </w:rPr>
        <w:t>ini</w:t>
      </w:r>
      <w:proofErr w:type="spellEnd"/>
      <w:r w:rsidRPr="008F50D5">
        <w:rPr>
          <w:rFonts w:ascii="Cambria" w:hAnsi="Cambria" w:cs="Times New Roman"/>
          <w:lang w:val="id-ID"/>
        </w:rPr>
        <w:t xml:space="preserve"> adalah </w:t>
      </w:r>
      <w:r w:rsidR="00AB1DCA" w:rsidRPr="008F50D5">
        <w:rPr>
          <w:rFonts w:ascii="Cambria" w:hAnsi="Cambria" w:cs="Times New Roman"/>
          <w:b/>
          <w:highlight w:val="yellow"/>
        </w:rPr>
        <w:t>________________________________________________________________</w:t>
      </w:r>
    </w:p>
    <w:p w:rsidR="00B40B09" w:rsidRPr="008F50D5" w:rsidRDefault="00B40B09" w:rsidP="00B40B09">
      <w:pPr>
        <w:ind w:left="540" w:hanging="540"/>
        <w:jc w:val="both"/>
        <w:rPr>
          <w:rFonts w:ascii="Cambria" w:hAnsi="Cambria" w:cs="Times New Roman"/>
        </w:rPr>
      </w:pPr>
    </w:p>
    <w:p w:rsidR="00B40B09" w:rsidRPr="008F50D5" w:rsidRDefault="00B40B09" w:rsidP="00B40B09">
      <w:pPr>
        <w:ind w:left="540" w:hanging="540"/>
        <w:jc w:val="both"/>
        <w:rPr>
          <w:rFonts w:ascii="Cambria" w:hAnsi="Cambria" w:cs="Times New Roman"/>
        </w:rPr>
      </w:pPr>
      <w:r w:rsidRPr="008F50D5">
        <w:rPr>
          <w:rFonts w:ascii="Cambria" w:hAnsi="Cambria" w:cs="Times New Roman"/>
          <w:lang w:val="id-ID"/>
        </w:rPr>
        <w:t>2.</w:t>
      </w:r>
      <w:r w:rsidRPr="008F50D5">
        <w:rPr>
          <w:rFonts w:ascii="Cambria" w:hAnsi="Cambria" w:cs="Times New Roman"/>
          <w:lang w:val="id-ID"/>
        </w:rPr>
        <w:tab/>
        <w:t xml:space="preserve">PARA PIHAK sepakat bahwa </w:t>
      </w:r>
      <w:r w:rsidR="00AB1DCA" w:rsidRPr="008F50D5">
        <w:rPr>
          <w:rFonts w:ascii="Cambria" w:hAnsi="Cambria" w:cs="Times New Roman"/>
          <w:b/>
          <w:highlight w:val="yellow"/>
        </w:rPr>
        <w:t>____________________________________________________</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3.</w:t>
      </w:r>
      <w:r w:rsidRPr="008F50D5">
        <w:rPr>
          <w:rFonts w:ascii="Cambria" w:hAnsi="Cambria" w:cs="Times New Roman"/>
          <w:lang w:val="id-ID"/>
        </w:rPr>
        <w:tab/>
        <w:t>Atas Objek Kerjasama tersebut akan dilaksanakan dalam bentuk Kerjasama Operasi yang dilaksanakan sebagai berikut :</w:t>
      </w:r>
    </w:p>
    <w:p w:rsidR="00B40B09" w:rsidRPr="008F50D5" w:rsidRDefault="00B40B09" w:rsidP="00B40B09">
      <w:pPr>
        <w:ind w:left="1080" w:hanging="540"/>
        <w:jc w:val="both"/>
        <w:rPr>
          <w:rFonts w:ascii="Cambria" w:hAnsi="Cambria" w:cs="Times New Roman"/>
        </w:rPr>
      </w:pPr>
      <w:r w:rsidRPr="008F50D5">
        <w:rPr>
          <w:rFonts w:ascii="Cambria" w:hAnsi="Cambria" w:cs="Times New Roman"/>
          <w:lang w:val="id-ID"/>
        </w:rPr>
        <w:t>a.</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B40B09" w:rsidRPr="008F50D5" w:rsidRDefault="00B40B09" w:rsidP="00B40B09">
      <w:pPr>
        <w:ind w:left="1080" w:hanging="540"/>
        <w:jc w:val="both"/>
        <w:rPr>
          <w:rFonts w:ascii="Cambria" w:hAnsi="Cambria" w:cs="Times New Roman"/>
          <w:lang w:val="id-ID"/>
        </w:rPr>
      </w:pPr>
      <w:r w:rsidRPr="008F50D5">
        <w:rPr>
          <w:rFonts w:ascii="Cambria" w:hAnsi="Cambria" w:cs="Times New Roman"/>
          <w:lang w:val="id-ID"/>
        </w:rPr>
        <w:t>b.</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B40B09" w:rsidRPr="008F50D5" w:rsidRDefault="00B40B09" w:rsidP="00A42278">
      <w:pPr>
        <w:ind w:left="1080" w:hanging="540"/>
        <w:jc w:val="both"/>
        <w:rPr>
          <w:rFonts w:ascii="Cambria" w:hAnsi="Cambria" w:cs="Times New Roman"/>
          <w:lang w:val="id-ID"/>
        </w:rPr>
      </w:pPr>
      <w:r w:rsidRPr="008F50D5">
        <w:rPr>
          <w:rFonts w:ascii="Cambria" w:hAnsi="Cambria" w:cs="Times New Roman"/>
          <w:lang w:val="id-ID"/>
        </w:rPr>
        <w:t>c.</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B40B09" w:rsidRPr="008F50D5" w:rsidRDefault="00B40B09" w:rsidP="00B40B09">
      <w:pPr>
        <w:jc w:val="center"/>
        <w:rPr>
          <w:rFonts w:ascii="Cambria" w:hAnsi="Cambria" w:cs="Times New Roman"/>
          <w:b/>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3</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 xml:space="preserve">Letak dan Lokasi </w:t>
      </w:r>
    </w:p>
    <w:p w:rsidR="00B40B09" w:rsidRPr="008F50D5" w:rsidRDefault="00B40B09" w:rsidP="00B40B09">
      <w:pPr>
        <w:jc w:val="both"/>
        <w:rPr>
          <w:rFonts w:ascii="Cambria" w:hAnsi="Cambria" w:cs="Times New Roman"/>
        </w:rPr>
      </w:pPr>
    </w:p>
    <w:p w:rsidR="00B40B09" w:rsidRPr="008F50D5" w:rsidRDefault="00AB1DCA" w:rsidP="00B40B09">
      <w:pPr>
        <w:tabs>
          <w:tab w:val="left" w:pos="540"/>
        </w:tabs>
        <w:jc w:val="both"/>
        <w:rPr>
          <w:rFonts w:ascii="Cambria" w:hAnsi="Cambria" w:cs="Times New Roman"/>
          <w:lang w:val="id-ID"/>
        </w:rPr>
      </w:pPr>
      <w:r w:rsidRPr="008F50D5">
        <w:rPr>
          <w:rFonts w:ascii="Cambria" w:hAnsi="Cambria" w:cs="Times New Roman"/>
          <w:b/>
          <w:highlight w:val="yellow"/>
        </w:rPr>
        <w:t>______________________________________________________________________________</w:t>
      </w:r>
    </w:p>
    <w:p w:rsidR="00B40B09" w:rsidRPr="008F50D5" w:rsidRDefault="00B40B09" w:rsidP="00B40B09">
      <w:pPr>
        <w:ind w:left="540" w:hanging="540"/>
        <w:jc w:val="center"/>
        <w:outlineLvl w:val="0"/>
        <w:rPr>
          <w:rFonts w:ascii="Cambria" w:hAnsi="Cambria" w:cs="Times New Roman"/>
          <w:b/>
          <w:lang w:val="id-ID"/>
        </w:rPr>
      </w:pPr>
      <w:r w:rsidRPr="008F50D5">
        <w:rPr>
          <w:rFonts w:ascii="Cambria" w:hAnsi="Cambria" w:cs="Times New Roman"/>
          <w:b/>
          <w:lang w:val="id-ID"/>
        </w:rPr>
        <w:t>Pasal 4</w:t>
      </w:r>
    </w:p>
    <w:p w:rsidR="00B40B09" w:rsidRPr="008F50D5" w:rsidRDefault="00B40B09" w:rsidP="00B40B09">
      <w:pPr>
        <w:ind w:left="540" w:hanging="540"/>
        <w:jc w:val="center"/>
        <w:rPr>
          <w:rFonts w:ascii="Cambria" w:hAnsi="Cambria" w:cs="Times New Roman"/>
          <w:b/>
          <w:lang w:val="id-ID"/>
        </w:rPr>
      </w:pPr>
      <w:r w:rsidRPr="008F50D5">
        <w:rPr>
          <w:rFonts w:ascii="Cambria" w:hAnsi="Cambria" w:cs="Times New Roman"/>
          <w:b/>
          <w:lang w:val="id-ID"/>
        </w:rPr>
        <w:t>Tugas dan Tanggung Jawab Pokok serta Hak Para Pihak</w:t>
      </w:r>
    </w:p>
    <w:p w:rsidR="00B40B09" w:rsidRPr="008F50D5" w:rsidRDefault="00B40B09" w:rsidP="00B40B09">
      <w:pPr>
        <w:ind w:left="540" w:hanging="540"/>
        <w:jc w:val="both"/>
        <w:rPr>
          <w:rFonts w:ascii="Cambria" w:hAnsi="Cambria" w:cs="Times New Roman"/>
          <w:lang w:val="id-ID"/>
        </w:rPr>
      </w:pPr>
    </w:p>
    <w:p w:rsidR="00B40B09" w:rsidRPr="008F50D5" w:rsidRDefault="00B40B09" w:rsidP="00B40B09">
      <w:pPr>
        <w:ind w:left="540" w:hanging="540"/>
        <w:jc w:val="both"/>
        <w:rPr>
          <w:rFonts w:ascii="Cambria" w:hAnsi="Cambria" w:cs="Times New Roman"/>
        </w:rPr>
      </w:pPr>
      <w:r w:rsidRPr="008F50D5">
        <w:rPr>
          <w:rFonts w:ascii="Cambria" w:hAnsi="Cambria" w:cs="Times New Roman"/>
          <w:lang w:val="id-ID"/>
        </w:rPr>
        <w:t>1.</w:t>
      </w:r>
      <w:r w:rsidRPr="008F50D5">
        <w:rPr>
          <w:rFonts w:ascii="Cambria" w:hAnsi="Cambria" w:cs="Times New Roman"/>
          <w:lang w:val="id-ID"/>
        </w:rPr>
        <w:tab/>
        <w:t>Untuk mewujudkan kesepakatan PARA PIHAK sebagaimana dimaksud dalam Perjanjian ini, maka masing-masing Pihak mempunyai tugas dan tanggung</w:t>
      </w:r>
      <w:r w:rsidRPr="008F50D5">
        <w:rPr>
          <w:rFonts w:ascii="Cambria" w:hAnsi="Cambria" w:cs="Times New Roman"/>
        </w:rPr>
        <w:t xml:space="preserve"> </w:t>
      </w:r>
      <w:r w:rsidRPr="008F50D5">
        <w:rPr>
          <w:rFonts w:ascii="Cambria" w:hAnsi="Cambria" w:cs="Times New Roman"/>
          <w:lang w:val="id-ID"/>
        </w:rPr>
        <w:t>jawab pokok sebagai berikut :</w:t>
      </w:r>
    </w:p>
    <w:p w:rsidR="00B40B09" w:rsidRPr="008F50D5" w:rsidRDefault="00B40B09" w:rsidP="00B40B09">
      <w:pPr>
        <w:ind w:left="1080" w:hanging="540"/>
        <w:jc w:val="both"/>
        <w:rPr>
          <w:rFonts w:ascii="Cambria" w:hAnsi="Cambria" w:cs="Times New Roman"/>
          <w:lang w:val="id-ID"/>
        </w:rPr>
      </w:pPr>
      <w:r w:rsidRPr="008F50D5">
        <w:rPr>
          <w:rFonts w:ascii="Cambria" w:hAnsi="Cambria" w:cs="Times New Roman"/>
          <w:lang w:val="id-ID"/>
        </w:rPr>
        <w:t>a.</w:t>
      </w:r>
      <w:r w:rsidRPr="008F50D5">
        <w:rPr>
          <w:rFonts w:ascii="Cambria" w:hAnsi="Cambria" w:cs="Times New Roman"/>
          <w:lang w:val="id-ID"/>
        </w:rPr>
        <w:tab/>
        <w:t xml:space="preserve">Tugas dan tanggung jawab pokok PIHAK PERTAMA di dalam </w:t>
      </w:r>
      <w:r w:rsidR="00AA66B9" w:rsidRPr="008F50D5">
        <w:rPr>
          <w:rFonts w:ascii="Cambria" w:hAnsi="Cambria" w:cs="Times New Roman"/>
          <w:lang w:val="id-ID"/>
        </w:rPr>
        <w:t>KERJA SAMA</w:t>
      </w:r>
      <w:r w:rsidRPr="008F50D5">
        <w:rPr>
          <w:rFonts w:ascii="Cambria" w:hAnsi="Cambria" w:cs="Times New Roman"/>
          <w:lang w:val="id-ID"/>
        </w:rPr>
        <w:t>:</w:t>
      </w:r>
    </w:p>
    <w:p w:rsidR="00B40B09" w:rsidRPr="008F50D5" w:rsidRDefault="00B40B09" w:rsidP="00B40B09">
      <w:pPr>
        <w:ind w:left="1620" w:hanging="540"/>
        <w:jc w:val="both"/>
        <w:rPr>
          <w:rFonts w:ascii="Cambria" w:hAnsi="Cambria" w:cs="Times New Roman"/>
        </w:rPr>
      </w:pPr>
      <w:r w:rsidRPr="008F50D5">
        <w:rPr>
          <w:rFonts w:ascii="Cambria" w:hAnsi="Cambria" w:cs="Times New Roman"/>
          <w:lang w:val="id-ID"/>
        </w:rPr>
        <w:t>i.</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B40B09" w:rsidRPr="008F50D5" w:rsidRDefault="00B40B09" w:rsidP="00B40B09">
      <w:pPr>
        <w:ind w:left="1620" w:hanging="540"/>
        <w:jc w:val="both"/>
        <w:rPr>
          <w:rFonts w:ascii="Cambria" w:hAnsi="Cambria" w:cs="Times New Roman"/>
          <w:lang w:val="id-ID"/>
        </w:rPr>
      </w:pPr>
      <w:r w:rsidRPr="008F50D5">
        <w:rPr>
          <w:rFonts w:ascii="Cambria" w:hAnsi="Cambria" w:cs="Times New Roman"/>
          <w:lang w:val="id-ID"/>
        </w:rPr>
        <w:t>ii.</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B40B09" w:rsidRPr="008F50D5" w:rsidRDefault="00B40B09" w:rsidP="00B40B09">
      <w:pPr>
        <w:ind w:left="1620" w:hanging="540"/>
        <w:jc w:val="both"/>
        <w:rPr>
          <w:rFonts w:ascii="Cambria" w:hAnsi="Cambria" w:cs="Times New Roman"/>
          <w:lang w:val="id-ID"/>
        </w:rPr>
      </w:pPr>
      <w:r w:rsidRPr="008F50D5">
        <w:rPr>
          <w:rFonts w:ascii="Cambria" w:hAnsi="Cambria" w:cs="Times New Roman"/>
          <w:lang w:val="id-ID"/>
        </w:rPr>
        <w:t>iii.</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B40B09" w:rsidRPr="008F50D5" w:rsidRDefault="00B40B09" w:rsidP="00B40B09">
      <w:pPr>
        <w:ind w:left="1080" w:hanging="540"/>
        <w:jc w:val="both"/>
        <w:rPr>
          <w:rFonts w:ascii="Cambria" w:hAnsi="Cambria" w:cs="Times New Roman"/>
          <w:lang w:val="id-ID"/>
        </w:rPr>
      </w:pPr>
      <w:r w:rsidRPr="008F50D5">
        <w:rPr>
          <w:rFonts w:ascii="Cambria" w:hAnsi="Cambria" w:cs="Times New Roman"/>
          <w:lang w:val="id-ID"/>
        </w:rPr>
        <w:t>b</w:t>
      </w:r>
      <w:r w:rsidRPr="008F50D5">
        <w:rPr>
          <w:rFonts w:ascii="Cambria" w:hAnsi="Cambria" w:cs="Times New Roman"/>
          <w:lang w:val="id-ID"/>
        </w:rPr>
        <w:tab/>
        <w:t xml:space="preserve">Tugas dan tanggung jawab pokok PIHAK KEDUA di dalam </w:t>
      </w:r>
      <w:r w:rsidR="00AA66B9" w:rsidRPr="008F50D5">
        <w:rPr>
          <w:rFonts w:ascii="Cambria" w:hAnsi="Cambria" w:cs="Times New Roman"/>
          <w:lang w:val="id-ID"/>
        </w:rPr>
        <w:t>KERJA SAMA</w:t>
      </w:r>
      <w:r w:rsidRPr="008F50D5">
        <w:rPr>
          <w:rFonts w:ascii="Cambria" w:hAnsi="Cambria" w:cs="Times New Roman"/>
          <w:lang w:val="id-ID"/>
        </w:rPr>
        <w:t>:</w:t>
      </w:r>
    </w:p>
    <w:p w:rsidR="00B40B09" w:rsidRPr="008F50D5" w:rsidRDefault="00B40B09" w:rsidP="00B40B09">
      <w:pPr>
        <w:ind w:left="1620" w:hanging="540"/>
        <w:jc w:val="both"/>
        <w:rPr>
          <w:rFonts w:ascii="Cambria" w:hAnsi="Cambria" w:cs="Times New Roman"/>
          <w:lang w:val="id-ID"/>
        </w:rPr>
      </w:pPr>
      <w:r w:rsidRPr="008F50D5">
        <w:rPr>
          <w:rFonts w:ascii="Cambria" w:hAnsi="Cambria" w:cs="Times New Roman"/>
          <w:lang w:val="id-ID"/>
        </w:rPr>
        <w:t>i.</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r w:rsidRPr="008F50D5">
        <w:rPr>
          <w:rFonts w:ascii="Cambria" w:hAnsi="Cambria" w:cs="Times New Roman"/>
          <w:lang w:val="id-ID"/>
        </w:rPr>
        <w:t>;</w:t>
      </w:r>
    </w:p>
    <w:p w:rsidR="00B40B09" w:rsidRPr="008F50D5" w:rsidRDefault="00B40B09" w:rsidP="00B40B09">
      <w:pPr>
        <w:ind w:left="1620" w:hanging="540"/>
        <w:jc w:val="both"/>
        <w:rPr>
          <w:rFonts w:ascii="Cambria" w:hAnsi="Cambria" w:cs="Times New Roman"/>
          <w:lang w:val="id-ID"/>
        </w:rPr>
      </w:pPr>
      <w:r w:rsidRPr="008F50D5">
        <w:rPr>
          <w:rFonts w:ascii="Cambria" w:hAnsi="Cambria" w:cs="Times New Roman"/>
          <w:lang w:val="id-ID"/>
        </w:rPr>
        <w:t>ii.</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r w:rsidRPr="008F50D5">
        <w:rPr>
          <w:rFonts w:ascii="Cambria" w:hAnsi="Cambria" w:cs="Times New Roman"/>
          <w:lang w:val="id-ID"/>
        </w:rPr>
        <w:t>;</w:t>
      </w:r>
    </w:p>
    <w:p w:rsidR="00B40B09" w:rsidRPr="008F50D5" w:rsidRDefault="00B40B09" w:rsidP="00B40B09">
      <w:pPr>
        <w:ind w:left="1620" w:hanging="540"/>
        <w:jc w:val="both"/>
        <w:rPr>
          <w:rFonts w:ascii="Cambria" w:hAnsi="Cambria" w:cs="Times New Roman"/>
          <w:lang w:val="id-ID"/>
        </w:rPr>
      </w:pPr>
      <w:r w:rsidRPr="008F50D5">
        <w:rPr>
          <w:rFonts w:ascii="Cambria" w:hAnsi="Cambria" w:cs="Times New Roman"/>
          <w:lang w:val="id-ID"/>
        </w:rPr>
        <w:t>iii.</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r w:rsidRPr="008F50D5">
        <w:rPr>
          <w:rFonts w:ascii="Cambria" w:hAnsi="Cambria" w:cs="Times New Roman"/>
          <w:lang w:val="id-ID"/>
        </w:rPr>
        <w:t>;</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2.</w:t>
      </w:r>
      <w:r w:rsidRPr="008F50D5">
        <w:rPr>
          <w:rFonts w:ascii="Cambria" w:hAnsi="Cambria" w:cs="Times New Roman"/>
          <w:lang w:val="id-ID"/>
        </w:rPr>
        <w:tab/>
        <w:t>Dengan tetap memperhatikan hak-hak lain yang diuraikan di dalam ketentuan-ketentuan pada Perjanjian, disepakati hak-hak pokok PARA PIHAK sebagai berikut:</w:t>
      </w:r>
    </w:p>
    <w:p w:rsidR="00B40B09" w:rsidRPr="008F50D5" w:rsidRDefault="00B40B09" w:rsidP="00B40B09">
      <w:pPr>
        <w:ind w:left="1080" w:hanging="540"/>
        <w:jc w:val="both"/>
        <w:rPr>
          <w:rFonts w:ascii="Cambria" w:hAnsi="Cambria" w:cs="Times New Roman"/>
          <w:i/>
          <w:color w:val="008000"/>
          <w:lang w:val="id-ID"/>
        </w:rPr>
      </w:pPr>
      <w:r w:rsidRPr="008F50D5">
        <w:rPr>
          <w:rFonts w:ascii="Cambria" w:hAnsi="Cambria" w:cs="Times New Roman"/>
          <w:lang w:val="id-ID"/>
        </w:rPr>
        <w:t>a.</w:t>
      </w:r>
      <w:r w:rsidRPr="008F50D5">
        <w:rPr>
          <w:rFonts w:ascii="Cambria" w:hAnsi="Cambria" w:cs="Times New Roman"/>
          <w:lang w:val="id-ID"/>
        </w:rPr>
        <w:tab/>
        <w:t xml:space="preserve">Hak-hak PIHAK PERTAMA atas </w:t>
      </w:r>
      <w:r w:rsidR="00AA66B9" w:rsidRPr="008F50D5">
        <w:rPr>
          <w:rFonts w:ascii="Cambria" w:hAnsi="Cambria" w:cs="Times New Roman"/>
          <w:lang w:val="id-ID"/>
        </w:rPr>
        <w:t>KERJA SAMA</w:t>
      </w:r>
      <w:r w:rsidRPr="008F50D5">
        <w:rPr>
          <w:rFonts w:ascii="Cambria" w:hAnsi="Cambria" w:cs="Times New Roman"/>
          <w:color w:val="008000"/>
          <w:lang w:val="id-ID"/>
        </w:rPr>
        <w:t>:</w:t>
      </w:r>
    </w:p>
    <w:p w:rsidR="00B40B09" w:rsidRPr="008F50D5" w:rsidRDefault="00B40B09" w:rsidP="00B40B09">
      <w:pPr>
        <w:ind w:left="1627" w:hanging="547"/>
        <w:jc w:val="both"/>
        <w:rPr>
          <w:rFonts w:ascii="Cambria" w:hAnsi="Cambria" w:cs="Times New Roman"/>
          <w:i/>
          <w:lang w:val="id-ID"/>
        </w:rPr>
      </w:pPr>
      <w:r w:rsidRPr="008F50D5">
        <w:rPr>
          <w:rFonts w:ascii="Cambria" w:hAnsi="Cambria" w:cs="Times New Roman"/>
          <w:lang w:val="id-ID"/>
        </w:rPr>
        <w:t>i.</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B40B09" w:rsidRPr="008F50D5" w:rsidRDefault="00B40B09" w:rsidP="00B40B09">
      <w:pPr>
        <w:ind w:left="1620" w:hanging="540"/>
        <w:jc w:val="both"/>
        <w:rPr>
          <w:rFonts w:ascii="Cambria" w:hAnsi="Cambria" w:cs="Times New Roman"/>
        </w:rPr>
      </w:pPr>
      <w:r w:rsidRPr="008F50D5">
        <w:rPr>
          <w:rFonts w:ascii="Cambria" w:hAnsi="Cambria" w:cs="Times New Roman"/>
          <w:lang w:val="id-ID"/>
        </w:rPr>
        <w:t>ii.</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B40B09" w:rsidRPr="008F50D5" w:rsidRDefault="00B40B09" w:rsidP="00B40B09">
      <w:pPr>
        <w:ind w:left="1620" w:hanging="540"/>
        <w:jc w:val="both"/>
        <w:rPr>
          <w:rFonts w:ascii="Cambria" w:hAnsi="Cambria" w:cs="Times New Roman"/>
        </w:rPr>
      </w:pPr>
      <w:r w:rsidRPr="008F50D5">
        <w:rPr>
          <w:rFonts w:ascii="Cambria" w:hAnsi="Cambria" w:cs="Times New Roman"/>
          <w:lang w:val="id-ID"/>
        </w:rPr>
        <w:t>i</w:t>
      </w:r>
      <w:r w:rsidRPr="008F50D5">
        <w:rPr>
          <w:rFonts w:ascii="Cambria" w:hAnsi="Cambria" w:cs="Times New Roman"/>
        </w:rPr>
        <w:t>ii</w:t>
      </w:r>
      <w:r w:rsidRPr="008F50D5">
        <w:rPr>
          <w:rFonts w:ascii="Cambria" w:hAnsi="Cambria" w:cs="Times New Roman"/>
          <w:lang w:val="id-ID"/>
        </w:rPr>
        <w:t>.</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A42278" w:rsidRPr="008F50D5" w:rsidRDefault="00A42278" w:rsidP="00B40B09">
      <w:pPr>
        <w:ind w:left="1620" w:hanging="540"/>
        <w:jc w:val="both"/>
        <w:rPr>
          <w:rFonts w:ascii="Cambria" w:hAnsi="Cambria" w:cs="Times New Roman"/>
        </w:rPr>
      </w:pPr>
    </w:p>
    <w:p w:rsidR="00A42278" w:rsidRPr="008F50D5" w:rsidRDefault="00A42278" w:rsidP="00B40B09">
      <w:pPr>
        <w:ind w:left="1620" w:hanging="540"/>
        <w:jc w:val="both"/>
        <w:rPr>
          <w:rFonts w:ascii="Cambria" w:hAnsi="Cambria" w:cs="Times New Roman"/>
          <w:b/>
        </w:rPr>
      </w:pPr>
    </w:p>
    <w:p w:rsidR="00B40B09" w:rsidRPr="008F50D5" w:rsidRDefault="00B40B09" w:rsidP="00B40B09">
      <w:pPr>
        <w:ind w:left="1080" w:hanging="540"/>
        <w:jc w:val="both"/>
        <w:rPr>
          <w:rFonts w:ascii="Cambria" w:hAnsi="Cambria" w:cs="Times New Roman"/>
        </w:rPr>
      </w:pPr>
      <w:r w:rsidRPr="008F50D5">
        <w:rPr>
          <w:rFonts w:ascii="Cambria" w:hAnsi="Cambria" w:cs="Times New Roman"/>
          <w:lang w:val="id-ID"/>
        </w:rPr>
        <w:t>b.</w:t>
      </w:r>
      <w:r w:rsidRPr="008F50D5">
        <w:rPr>
          <w:rFonts w:ascii="Cambria" w:hAnsi="Cambria" w:cs="Times New Roman"/>
          <w:lang w:val="id-ID"/>
        </w:rPr>
        <w:tab/>
        <w:t xml:space="preserve">Hak-hak PIHAK KEDUA atas </w:t>
      </w:r>
      <w:r w:rsidR="00AA66B9" w:rsidRPr="008F50D5">
        <w:rPr>
          <w:rFonts w:ascii="Cambria" w:hAnsi="Cambria" w:cs="Times New Roman"/>
          <w:lang w:val="id-ID"/>
        </w:rPr>
        <w:t>KERJA SAMA</w:t>
      </w:r>
      <w:r w:rsidRPr="008F50D5">
        <w:rPr>
          <w:rFonts w:ascii="Cambria" w:hAnsi="Cambria" w:cs="Times New Roman"/>
          <w:lang w:val="id-ID"/>
        </w:rPr>
        <w:t>:</w:t>
      </w:r>
    </w:p>
    <w:p w:rsidR="00B40B09" w:rsidRPr="008F50D5" w:rsidRDefault="00B40B09" w:rsidP="00B40B09">
      <w:pPr>
        <w:ind w:left="1627" w:hanging="547"/>
        <w:jc w:val="both"/>
        <w:rPr>
          <w:rFonts w:ascii="Cambria" w:hAnsi="Cambria" w:cs="Times New Roman"/>
        </w:rPr>
      </w:pPr>
      <w:r w:rsidRPr="008F50D5">
        <w:rPr>
          <w:rFonts w:ascii="Cambria" w:hAnsi="Cambria" w:cs="Times New Roman"/>
          <w:lang w:val="id-ID"/>
        </w:rPr>
        <w:t>i.</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B40B09" w:rsidRPr="008F50D5" w:rsidRDefault="00B40B09" w:rsidP="00B40B09">
      <w:pPr>
        <w:ind w:left="1627" w:hanging="547"/>
        <w:jc w:val="both"/>
        <w:rPr>
          <w:rFonts w:ascii="Cambria" w:hAnsi="Cambria" w:cs="Times New Roman"/>
          <w:lang w:val="id-ID"/>
        </w:rPr>
      </w:pPr>
      <w:r w:rsidRPr="008F50D5">
        <w:rPr>
          <w:rFonts w:ascii="Cambria" w:hAnsi="Cambria" w:cs="Times New Roman"/>
          <w:lang w:val="id-ID"/>
        </w:rPr>
        <w:t>ii.</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w:t>
      </w:r>
    </w:p>
    <w:p w:rsidR="00B40B09" w:rsidRPr="008F50D5" w:rsidRDefault="00B40B09" w:rsidP="00B40B09">
      <w:pPr>
        <w:jc w:val="both"/>
        <w:rPr>
          <w:rFonts w:ascii="Cambria" w:hAnsi="Cambria" w:cs="Times New Roman"/>
          <w:b/>
          <w:lang w:val="id-ID"/>
        </w:rPr>
      </w:pPr>
    </w:p>
    <w:p w:rsidR="00B40B09" w:rsidRPr="008F50D5" w:rsidRDefault="00B40B09" w:rsidP="00B40B09">
      <w:pPr>
        <w:spacing w:before="120"/>
        <w:jc w:val="center"/>
        <w:outlineLvl w:val="0"/>
        <w:rPr>
          <w:rFonts w:ascii="Cambria" w:hAnsi="Cambria" w:cs="Times New Roman"/>
          <w:b/>
          <w:lang w:val="id-ID"/>
        </w:rPr>
      </w:pPr>
    </w:p>
    <w:p w:rsidR="00AB1DCA" w:rsidRPr="008F50D5" w:rsidRDefault="00AB1DCA" w:rsidP="00B40B09">
      <w:pPr>
        <w:spacing w:before="120"/>
        <w:jc w:val="center"/>
        <w:outlineLvl w:val="0"/>
        <w:rPr>
          <w:rFonts w:ascii="Cambria" w:hAnsi="Cambria" w:cs="Times New Roman"/>
          <w:b/>
          <w:lang w:val="id-ID"/>
        </w:rPr>
      </w:pPr>
    </w:p>
    <w:p w:rsidR="00B40B09" w:rsidRPr="008F50D5" w:rsidRDefault="00B40B09" w:rsidP="00B40B09">
      <w:pPr>
        <w:spacing w:before="120"/>
        <w:jc w:val="center"/>
        <w:outlineLvl w:val="0"/>
        <w:rPr>
          <w:rFonts w:ascii="Cambria" w:hAnsi="Cambria" w:cs="Times New Roman"/>
          <w:b/>
          <w:lang w:val="id-ID"/>
        </w:rPr>
      </w:pPr>
      <w:r w:rsidRPr="008F50D5">
        <w:rPr>
          <w:rFonts w:ascii="Cambria" w:hAnsi="Cambria" w:cs="Times New Roman"/>
          <w:b/>
          <w:lang w:val="id-ID"/>
        </w:rPr>
        <w:t>Pasal 5</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 xml:space="preserve">Penamaan </w:t>
      </w:r>
      <w:r w:rsidR="00AA66B9" w:rsidRPr="008F50D5">
        <w:rPr>
          <w:rFonts w:ascii="Cambria" w:hAnsi="Cambria" w:cs="Times New Roman"/>
          <w:b/>
          <w:lang w:val="id-ID"/>
        </w:rPr>
        <w:t>KERJA SAMA</w:t>
      </w:r>
    </w:p>
    <w:p w:rsidR="00B40B09" w:rsidRPr="008F50D5" w:rsidRDefault="00B40B09" w:rsidP="00B40B09">
      <w:pPr>
        <w:jc w:val="both"/>
        <w:rPr>
          <w:rFonts w:ascii="Cambria" w:hAnsi="Cambria" w:cs="Times New Roman"/>
          <w:lang w:val="id-ID"/>
        </w:rPr>
      </w:pP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PARA PIHAK dengan ini telah saling sepakat dan sepakat nama Kerjasama Operasi adalah:</w:t>
      </w:r>
    </w:p>
    <w:p w:rsidR="00B40B09" w:rsidRPr="008F50D5" w:rsidRDefault="00B40B09" w:rsidP="00B40B09">
      <w:pPr>
        <w:ind w:left="540" w:hanging="540"/>
        <w:jc w:val="center"/>
        <w:rPr>
          <w:rFonts w:ascii="Cambria" w:hAnsi="Cambria" w:cs="Times New Roman"/>
          <w:lang w:val="id-ID"/>
        </w:rPr>
      </w:pPr>
      <w:r w:rsidRPr="008F50D5">
        <w:rPr>
          <w:rFonts w:ascii="Cambria" w:hAnsi="Cambria" w:cs="Times New Roman"/>
          <w:lang w:val="id-ID"/>
        </w:rPr>
        <w:t>== “</w:t>
      </w:r>
      <w:r w:rsidR="00AB1DCA" w:rsidRPr="008F50D5">
        <w:rPr>
          <w:rFonts w:ascii="Cambria" w:hAnsi="Cambria" w:cs="Times New Roman"/>
          <w:b/>
          <w:highlight w:val="yellow"/>
        </w:rPr>
        <w:t>____________________________________________________</w:t>
      </w:r>
      <w:r w:rsidRPr="008F50D5">
        <w:rPr>
          <w:rFonts w:ascii="Cambria" w:hAnsi="Cambria" w:cs="Times New Roman"/>
          <w:lang w:val="id-ID"/>
        </w:rPr>
        <w:t>” ==</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ab/>
        <w:t>atau nama lain yang akan disepakati PARA PIHAK dikemudian hari.</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2.</w:t>
      </w:r>
      <w:r w:rsidRPr="008F50D5">
        <w:rPr>
          <w:rFonts w:ascii="Cambria" w:hAnsi="Cambria" w:cs="Times New Roman"/>
          <w:lang w:val="id-ID"/>
        </w:rPr>
        <w:tab/>
        <w:t xml:space="preserve">PARA PIHAK telah saling sepakat dan setuju tentang nama “komersil” atas </w:t>
      </w:r>
      <w:r w:rsidRPr="008F50D5">
        <w:rPr>
          <w:rFonts w:ascii="Cambria" w:hAnsi="Cambria" w:cs="Times New Roman"/>
        </w:rPr>
        <w:t>Unit</w:t>
      </w:r>
      <w:r w:rsidRPr="008F50D5">
        <w:rPr>
          <w:rFonts w:ascii="Cambria" w:hAnsi="Cambria" w:cs="Times New Roman"/>
          <w:lang w:val="id-ID"/>
        </w:rPr>
        <w:t xml:space="preserve"> Komersil dan Fasilitas Penunjang yang dibangun pada Areal </w:t>
      </w:r>
      <w:r w:rsidR="00AA66B9" w:rsidRPr="008F50D5">
        <w:rPr>
          <w:rFonts w:ascii="Cambria" w:hAnsi="Cambria" w:cs="Times New Roman"/>
          <w:lang w:val="id-ID"/>
        </w:rPr>
        <w:t>KERJA SAMA</w:t>
      </w:r>
      <w:r w:rsidRPr="008F50D5">
        <w:rPr>
          <w:rFonts w:ascii="Cambria" w:hAnsi="Cambria" w:cs="Times New Roman"/>
          <w:lang w:val="id-ID"/>
        </w:rPr>
        <w:t xml:space="preserve"> akan ditetapkan bersama oleh PARA PIHAK.</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3.</w:t>
      </w:r>
      <w:r w:rsidRPr="008F50D5">
        <w:rPr>
          <w:rFonts w:ascii="Cambria" w:hAnsi="Cambria" w:cs="Times New Roman"/>
          <w:lang w:val="id-ID"/>
        </w:rPr>
        <w:tab/>
        <w:t xml:space="preserve">Disepakati PARA PIHAK perizinan-perizinan yang terbit untuk Pembangunan dan/atau Pengelolaan adalah terbit dalam nama </w:t>
      </w:r>
      <w:r w:rsidR="00AA66B9" w:rsidRPr="008F50D5">
        <w:rPr>
          <w:rFonts w:ascii="Cambria" w:hAnsi="Cambria" w:cs="Times New Roman"/>
          <w:lang w:val="id-ID"/>
        </w:rPr>
        <w:t>KERJA SAMA</w:t>
      </w:r>
      <w:r w:rsidRPr="008F50D5">
        <w:rPr>
          <w:rFonts w:ascii="Cambria" w:hAnsi="Cambria" w:cs="Times New Roman"/>
        </w:rPr>
        <w:t xml:space="preserve"> </w:t>
      </w:r>
      <w:proofErr w:type="spellStart"/>
      <w:r w:rsidRPr="008F50D5">
        <w:rPr>
          <w:rFonts w:ascii="Cambria" w:hAnsi="Cambria" w:cs="Times New Roman"/>
        </w:rPr>
        <w:t>sesuai</w:t>
      </w:r>
      <w:proofErr w:type="spellEnd"/>
      <w:r w:rsidRPr="008F50D5">
        <w:rPr>
          <w:rFonts w:ascii="Cambria" w:hAnsi="Cambria" w:cs="Times New Roman"/>
        </w:rPr>
        <w:t xml:space="preserve"> </w:t>
      </w:r>
      <w:proofErr w:type="spellStart"/>
      <w:r w:rsidRPr="008F50D5">
        <w:rPr>
          <w:rFonts w:ascii="Cambria" w:hAnsi="Cambria" w:cs="Times New Roman"/>
        </w:rPr>
        <w:t>dengan</w:t>
      </w:r>
      <w:proofErr w:type="spellEnd"/>
      <w:r w:rsidRPr="008F50D5">
        <w:rPr>
          <w:rFonts w:ascii="Cambria" w:hAnsi="Cambria" w:cs="Times New Roman"/>
        </w:rPr>
        <w:t xml:space="preserve"> </w:t>
      </w:r>
      <w:proofErr w:type="spellStart"/>
      <w:r w:rsidRPr="008F50D5">
        <w:rPr>
          <w:rFonts w:ascii="Cambria" w:hAnsi="Cambria" w:cs="Times New Roman"/>
        </w:rPr>
        <w:t>ketentuan</w:t>
      </w:r>
      <w:proofErr w:type="spellEnd"/>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rPr>
        <w:t xml:space="preserve"> </w:t>
      </w:r>
      <w:proofErr w:type="spellStart"/>
      <w:r w:rsidRPr="008F50D5">
        <w:rPr>
          <w:rFonts w:ascii="Cambria" w:hAnsi="Cambria" w:cs="Times New Roman"/>
        </w:rPr>
        <w:t>peraturan</w:t>
      </w:r>
      <w:proofErr w:type="spellEnd"/>
      <w:r w:rsidRPr="008F50D5">
        <w:rPr>
          <w:rFonts w:ascii="Cambria" w:hAnsi="Cambria" w:cs="Times New Roman"/>
        </w:rPr>
        <w:t xml:space="preserve"> </w:t>
      </w:r>
      <w:proofErr w:type="spellStart"/>
      <w:r w:rsidRPr="008F50D5">
        <w:rPr>
          <w:rFonts w:ascii="Cambria" w:hAnsi="Cambria" w:cs="Times New Roman"/>
        </w:rPr>
        <w:t>perundang-undangan</w:t>
      </w:r>
      <w:proofErr w:type="spellEnd"/>
      <w:r w:rsidRPr="008F50D5">
        <w:rPr>
          <w:rFonts w:ascii="Cambria" w:hAnsi="Cambria" w:cs="Times New Roman"/>
        </w:rPr>
        <w:t xml:space="preserve"> yang </w:t>
      </w:r>
      <w:proofErr w:type="spellStart"/>
      <w:r w:rsidRPr="008F50D5">
        <w:rPr>
          <w:rFonts w:ascii="Cambria" w:hAnsi="Cambria" w:cs="Times New Roman"/>
        </w:rPr>
        <w:t>berlaku</w:t>
      </w:r>
      <w:proofErr w:type="spellEnd"/>
      <w:r w:rsidRPr="008F50D5">
        <w:rPr>
          <w:rFonts w:ascii="Cambria" w:hAnsi="Cambria" w:cs="Times New Roman"/>
        </w:rPr>
        <w:t xml:space="preserve"> di Indonesia</w:t>
      </w:r>
      <w:r w:rsidRPr="008F50D5">
        <w:rPr>
          <w:rFonts w:ascii="Cambria" w:hAnsi="Cambria" w:cs="Times New Roman"/>
          <w:lang w:val="id-ID"/>
        </w:rPr>
        <w:t>.</w:t>
      </w:r>
      <w:r w:rsidRPr="008F50D5">
        <w:rPr>
          <w:rFonts w:ascii="Cambria" w:hAnsi="Cambria" w:cs="Times New Roman"/>
          <w:lang w:val="id-ID"/>
        </w:rPr>
        <w:tab/>
      </w:r>
      <w:r w:rsidRPr="008F50D5">
        <w:rPr>
          <w:rFonts w:ascii="Cambria" w:hAnsi="Cambria" w:cs="Times New Roman"/>
          <w:lang w:val="id-ID"/>
        </w:rPr>
        <w:tab/>
      </w:r>
    </w:p>
    <w:p w:rsidR="00B40B09" w:rsidRPr="008F50D5" w:rsidRDefault="00B40B09" w:rsidP="00B40B09">
      <w:pPr>
        <w:ind w:left="547" w:hanging="547"/>
        <w:jc w:val="both"/>
        <w:rPr>
          <w:rFonts w:ascii="Cambria" w:hAnsi="Cambria" w:cs="Times New Roman"/>
          <w:lang w:val="id-ID"/>
        </w:rPr>
      </w:pPr>
      <w:r w:rsidRPr="008F50D5">
        <w:rPr>
          <w:rFonts w:ascii="Cambria" w:hAnsi="Cambria" w:cs="Times New Roman"/>
          <w:lang w:val="id-ID"/>
        </w:rPr>
        <w:t>4.</w:t>
      </w:r>
      <w:r w:rsidRPr="008F50D5">
        <w:rPr>
          <w:rFonts w:ascii="Cambria" w:hAnsi="Cambria" w:cs="Times New Roman"/>
          <w:lang w:val="id-ID"/>
        </w:rPr>
        <w:tab/>
        <w:t xml:space="preserve">Bahwa PARA PIHAK dengan ini menegaskan dan senantiasa mengakui bahwa nama </w:t>
      </w:r>
      <w:r w:rsidR="00AA66B9" w:rsidRPr="008F50D5">
        <w:rPr>
          <w:rFonts w:ascii="Cambria" w:hAnsi="Cambria" w:cs="Times New Roman"/>
          <w:lang w:val="id-ID"/>
        </w:rPr>
        <w:t>KERJA SAMA</w:t>
      </w:r>
      <w:r w:rsidRPr="008F50D5">
        <w:rPr>
          <w:rFonts w:ascii="Cambria" w:hAnsi="Cambria" w:cs="Times New Roman"/>
          <w:lang w:val="id-ID"/>
        </w:rPr>
        <w:t>,  dan perizinan dimaksud adalah hak bersama PARA PIHAK.</w:t>
      </w:r>
    </w:p>
    <w:p w:rsidR="00B40B09" w:rsidRPr="008F50D5" w:rsidRDefault="00B40B09" w:rsidP="00B40B09">
      <w:pPr>
        <w:jc w:val="both"/>
        <w:rPr>
          <w:rFonts w:ascii="Cambria" w:hAnsi="Cambria" w:cs="Times New Roman"/>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6</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Harga/Nilai Areal Investasi Para Pihak</w:t>
      </w:r>
    </w:p>
    <w:p w:rsidR="00B40B09" w:rsidRPr="008F50D5" w:rsidRDefault="00B40B09" w:rsidP="00B40B09">
      <w:pPr>
        <w:rPr>
          <w:rFonts w:ascii="Cambria" w:hAnsi="Cambria" w:cs="Times New Roman"/>
          <w:b/>
        </w:rPr>
      </w:pPr>
    </w:p>
    <w:p w:rsidR="00B40B09" w:rsidRPr="008F50D5" w:rsidRDefault="00B40B09" w:rsidP="00B40B09">
      <w:pPr>
        <w:numPr>
          <w:ilvl w:val="0"/>
          <w:numId w:val="43"/>
        </w:numPr>
        <w:spacing w:after="0" w:line="240" w:lineRule="auto"/>
        <w:jc w:val="both"/>
        <w:rPr>
          <w:rFonts w:ascii="Cambria" w:hAnsi="Cambria" w:cs="Times New Roman"/>
        </w:rPr>
      </w:pPr>
      <w:r w:rsidRPr="008F50D5">
        <w:rPr>
          <w:rFonts w:ascii="Cambria" w:hAnsi="Cambria" w:cs="Times New Roman"/>
          <w:lang w:val="id-ID"/>
        </w:rPr>
        <w:t>Nilai Investasi PARA PIHAK</w:t>
      </w:r>
      <w:r w:rsidRPr="008F50D5">
        <w:rPr>
          <w:rFonts w:ascii="Cambria" w:hAnsi="Cambria" w:cs="Times New Roman"/>
        </w:rPr>
        <w:t>.</w:t>
      </w:r>
    </w:p>
    <w:p w:rsidR="00B40B09" w:rsidRPr="008F50D5" w:rsidRDefault="00B40B09" w:rsidP="00B40B09">
      <w:pPr>
        <w:ind w:left="900"/>
        <w:jc w:val="both"/>
        <w:rPr>
          <w:rFonts w:ascii="Cambria" w:hAnsi="Cambria" w:cs="Times New Roman"/>
        </w:rPr>
      </w:pPr>
    </w:p>
    <w:p w:rsidR="00B40B09" w:rsidRPr="008F50D5" w:rsidRDefault="00B40B09" w:rsidP="00B40B09">
      <w:pPr>
        <w:ind w:left="1080" w:hanging="540"/>
        <w:jc w:val="both"/>
        <w:rPr>
          <w:rFonts w:ascii="Cambria" w:hAnsi="Cambria" w:cs="Times New Roman"/>
          <w:lang w:val="id-ID"/>
        </w:rPr>
      </w:pPr>
      <w:r w:rsidRPr="008F50D5">
        <w:rPr>
          <w:rFonts w:ascii="Cambria" w:hAnsi="Cambria" w:cs="Times New Roman"/>
          <w:lang w:val="id-ID"/>
        </w:rPr>
        <w:t>a.</w:t>
      </w:r>
      <w:r w:rsidRPr="008F50D5">
        <w:rPr>
          <w:rFonts w:ascii="Cambria" w:hAnsi="Cambria" w:cs="Times New Roman"/>
          <w:lang w:val="id-ID"/>
        </w:rPr>
        <w:tab/>
      </w:r>
      <w:r w:rsidRPr="008F50D5">
        <w:rPr>
          <w:rFonts w:ascii="Cambria" w:hAnsi="Cambria" w:cs="Times New Roman"/>
        </w:rPr>
        <w:t xml:space="preserve">Modal </w:t>
      </w:r>
      <w:proofErr w:type="spellStart"/>
      <w:r w:rsidRPr="008F50D5">
        <w:rPr>
          <w:rFonts w:ascii="Cambria" w:hAnsi="Cambria" w:cs="Times New Roman"/>
        </w:rPr>
        <w:t>Investasi</w:t>
      </w:r>
      <w:proofErr w:type="spellEnd"/>
      <w:r w:rsidRPr="008F50D5">
        <w:rPr>
          <w:rFonts w:ascii="Cambria" w:hAnsi="Cambria" w:cs="Times New Roman"/>
        </w:rPr>
        <w:t xml:space="preserve"> </w:t>
      </w:r>
      <w:r w:rsidRPr="008F50D5">
        <w:rPr>
          <w:rFonts w:ascii="Cambria" w:hAnsi="Cambria" w:cs="Times New Roman"/>
          <w:lang w:val="id-ID"/>
        </w:rPr>
        <w:t xml:space="preserve">PARA PIHAK pada asasnya adalah </w:t>
      </w:r>
      <w:r w:rsidR="00AB1DCA" w:rsidRPr="008F50D5">
        <w:rPr>
          <w:rFonts w:ascii="Cambria" w:hAnsi="Cambria" w:cs="Times New Roman"/>
          <w:b/>
          <w:highlight w:val="yellow"/>
        </w:rPr>
        <w:t>____________________________________________________</w:t>
      </w:r>
    </w:p>
    <w:p w:rsidR="00B40B09" w:rsidRPr="008F50D5" w:rsidRDefault="00B40B09" w:rsidP="00B40B09">
      <w:pPr>
        <w:ind w:left="1080" w:hanging="540"/>
        <w:jc w:val="both"/>
        <w:rPr>
          <w:rFonts w:ascii="Cambria" w:hAnsi="Cambria" w:cs="Times New Roman"/>
          <w:i/>
        </w:rPr>
      </w:pPr>
      <w:r w:rsidRPr="008F50D5">
        <w:rPr>
          <w:rFonts w:ascii="Cambria" w:hAnsi="Cambria" w:cs="Times New Roman"/>
          <w:lang w:val="id-ID"/>
        </w:rPr>
        <w:t>b.</w:t>
      </w:r>
      <w:r w:rsidRPr="008F50D5">
        <w:rPr>
          <w:rFonts w:ascii="Cambria" w:hAnsi="Cambria" w:cs="Times New Roman"/>
          <w:lang w:val="id-ID"/>
        </w:rPr>
        <w:tab/>
        <w:t xml:space="preserve">Luas Areal </w:t>
      </w:r>
      <w:r w:rsidR="00AA66B9" w:rsidRPr="008F50D5">
        <w:rPr>
          <w:rFonts w:ascii="Cambria" w:hAnsi="Cambria" w:cs="Times New Roman"/>
          <w:lang w:val="id-ID"/>
        </w:rPr>
        <w:t>KERJA SAMA</w:t>
      </w:r>
      <w:r w:rsidRPr="008F50D5">
        <w:rPr>
          <w:rFonts w:ascii="Cambria" w:hAnsi="Cambria" w:cs="Times New Roman"/>
          <w:lang w:val="id-ID"/>
        </w:rPr>
        <w:t xml:space="preserve"> yang diperhitungkan sebagai investasi PARA PIHAK adalah </w:t>
      </w:r>
      <w:r w:rsidR="00AB1DCA" w:rsidRPr="008F50D5">
        <w:rPr>
          <w:rFonts w:ascii="Cambria" w:hAnsi="Cambria" w:cs="Times New Roman"/>
          <w:b/>
          <w:highlight w:val="yellow"/>
        </w:rPr>
        <w:t>____________________________________________________</w:t>
      </w:r>
      <w:r w:rsidRPr="008F50D5">
        <w:rPr>
          <w:rFonts w:ascii="Cambria" w:hAnsi="Cambria" w:cs="Times New Roman"/>
          <w:lang w:val="id-ID"/>
        </w:rPr>
        <w:t xml:space="preserve"> </w:t>
      </w:r>
    </w:p>
    <w:p w:rsidR="00B40B09" w:rsidRPr="008F50D5" w:rsidRDefault="00B40B09" w:rsidP="00B40B09">
      <w:pPr>
        <w:spacing w:before="120"/>
        <w:ind w:left="1080" w:hanging="540"/>
        <w:jc w:val="both"/>
        <w:rPr>
          <w:rFonts w:ascii="Cambria" w:hAnsi="Cambria" w:cs="Times New Roman"/>
          <w:lang w:val="id-ID"/>
        </w:rPr>
      </w:pPr>
      <w:r w:rsidRPr="008F50D5">
        <w:rPr>
          <w:rFonts w:ascii="Cambria" w:hAnsi="Cambria" w:cs="Times New Roman"/>
          <w:lang w:val="id-ID"/>
        </w:rPr>
        <w:t>c.</w:t>
      </w:r>
      <w:r w:rsidRPr="008F50D5">
        <w:rPr>
          <w:rFonts w:ascii="Cambria" w:hAnsi="Cambria" w:cs="Times New Roman"/>
          <w:lang w:val="id-ID"/>
        </w:rPr>
        <w:tab/>
        <w:t>Untuk perhitungan sementara, PARA PIHAK dengan ini saling sepakat luas</w:t>
      </w:r>
      <w:r w:rsidRPr="008F50D5">
        <w:rPr>
          <w:rFonts w:ascii="Cambria" w:hAnsi="Cambria" w:cs="Times New Roman"/>
        </w:rPr>
        <w:t xml:space="preserve"> </w:t>
      </w:r>
      <w:proofErr w:type="spellStart"/>
      <w:r w:rsidRPr="008F50D5">
        <w:rPr>
          <w:rFonts w:ascii="Cambria" w:hAnsi="Cambria" w:cs="Times New Roman"/>
        </w:rPr>
        <w:t>lahan</w:t>
      </w:r>
      <w:proofErr w:type="spellEnd"/>
      <w:r w:rsidRPr="008F50D5">
        <w:rPr>
          <w:rFonts w:ascii="Cambria" w:hAnsi="Cambria" w:cs="Times New Roman"/>
        </w:rPr>
        <w:t xml:space="preserve"> yang </w:t>
      </w:r>
      <w:r w:rsidRPr="008F50D5">
        <w:rPr>
          <w:rFonts w:ascii="Cambria" w:hAnsi="Cambria" w:cs="Times New Roman"/>
          <w:lang w:val="id-ID"/>
        </w:rPr>
        <w:t>menjadi dasar perhitungan nilai Investasi PARA PIHAK sebagai berikut:</w:t>
      </w:r>
    </w:p>
    <w:p w:rsidR="00B40B09" w:rsidRPr="008F50D5" w:rsidRDefault="00B40B09" w:rsidP="00B40B09">
      <w:pPr>
        <w:spacing w:before="120"/>
        <w:ind w:left="1620" w:hanging="540"/>
        <w:jc w:val="both"/>
        <w:rPr>
          <w:rFonts w:ascii="Cambria" w:hAnsi="Cambria" w:cs="Times New Roman"/>
        </w:rPr>
      </w:pPr>
      <w:r w:rsidRPr="008F50D5">
        <w:rPr>
          <w:rFonts w:ascii="Cambria" w:hAnsi="Cambria" w:cs="Times New Roman"/>
          <w:lang w:val="id-ID"/>
        </w:rPr>
        <w:t>i.</w:t>
      </w:r>
      <w:r w:rsidRPr="008F50D5">
        <w:rPr>
          <w:rFonts w:ascii="Cambria" w:hAnsi="Cambria" w:cs="Times New Roman"/>
          <w:lang w:val="id-ID"/>
        </w:rPr>
        <w:tab/>
        <w:t xml:space="preserve">Luas </w:t>
      </w:r>
      <w:proofErr w:type="spellStart"/>
      <w:r w:rsidRPr="008F50D5">
        <w:rPr>
          <w:rFonts w:ascii="Cambria" w:hAnsi="Cambria" w:cs="Times New Roman"/>
        </w:rPr>
        <w:t>lahan</w:t>
      </w:r>
      <w:proofErr w:type="spellEnd"/>
      <w:r w:rsidRPr="008F50D5">
        <w:rPr>
          <w:rFonts w:ascii="Cambria" w:hAnsi="Cambria" w:cs="Times New Roman"/>
          <w:lang w:val="id-ID"/>
        </w:rPr>
        <w:t xml:space="preserve"> PIHAK PERTAMA</w:t>
      </w:r>
      <w:r w:rsidRPr="008F50D5">
        <w:rPr>
          <w:rFonts w:ascii="Cambria" w:hAnsi="Cambria" w:cs="Times New Roman"/>
        </w:rPr>
        <w:t xml:space="preserve"> </w:t>
      </w:r>
      <w:r w:rsidRPr="008F50D5">
        <w:rPr>
          <w:rFonts w:ascii="Cambria" w:hAnsi="Cambria" w:cs="Times New Roman"/>
          <w:lang w:val="id-ID"/>
        </w:rPr>
        <w:t xml:space="preserve">pada </w:t>
      </w:r>
      <w:r w:rsidRPr="008F50D5">
        <w:rPr>
          <w:rFonts w:ascii="Cambria" w:hAnsi="Cambria" w:cs="Times New Roman"/>
        </w:rPr>
        <w:t xml:space="preserve">Areal </w:t>
      </w:r>
      <w:r w:rsidR="00AA66B9" w:rsidRPr="008F50D5">
        <w:rPr>
          <w:rFonts w:ascii="Cambria" w:hAnsi="Cambria" w:cs="Times New Roman"/>
        </w:rPr>
        <w:t>KERJA SAMA</w:t>
      </w:r>
      <w:r w:rsidRPr="008F50D5">
        <w:rPr>
          <w:rFonts w:ascii="Cambria" w:hAnsi="Cambria" w:cs="Times New Roman"/>
          <w:lang w:val="id-ID"/>
        </w:rPr>
        <w:t xml:space="preserve"> adalah </w:t>
      </w:r>
      <w:r w:rsidR="00AB1DCA" w:rsidRPr="008F50D5">
        <w:rPr>
          <w:rFonts w:ascii="Cambria" w:hAnsi="Cambria" w:cs="Times New Roman"/>
          <w:b/>
          <w:highlight w:val="yellow"/>
        </w:rPr>
        <w:t>____________________________________________________</w:t>
      </w:r>
    </w:p>
    <w:p w:rsidR="00B40B09" w:rsidRPr="008F50D5" w:rsidRDefault="00B40B09" w:rsidP="00B40B09">
      <w:pPr>
        <w:spacing w:before="120"/>
        <w:ind w:left="1620" w:hanging="540"/>
        <w:jc w:val="both"/>
        <w:rPr>
          <w:rFonts w:ascii="Cambria" w:hAnsi="Cambria" w:cs="Times New Roman"/>
        </w:rPr>
      </w:pPr>
      <w:r w:rsidRPr="008F50D5" w:rsidDel="008661C2">
        <w:rPr>
          <w:rFonts w:ascii="Cambria" w:hAnsi="Cambria" w:cs="Times New Roman"/>
        </w:rPr>
        <w:lastRenderedPageBreak/>
        <w:t xml:space="preserve"> </w:t>
      </w:r>
      <w:r w:rsidRPr="008F50D5">
        <w:rPr>
          <w:rFonts w:ascii="Cambria" w:hAnsi="Cambria" w:cs="Times New Roman"/>
          <w:lang w:val="id-ID"/>
        </w:rPr>
        <w:t>ii.</w:t>
      </w:r>
      <w:r w:rsidRPr="008F50D5">
        <w:rPr>
          <w:rFonts w:ascii="Cambria" w:hAnsi="Cambria" w:cs="Times New Roman"/>
          <w:lang w:val="id-ID"/>
        </w:rPr>
        <w:tab/>
        <w:t xml:space="preserve">Luas </w:t>
      </w:r>
      <w:proofErr w:type="spellStart"/>
      <w:r w:rsidRPr="008F50D5">
        <w:rPr>
          <w:rFonts w:ascii="Cambria" w:hAnsi="Cambria" w:cs="Times New Roman"/>
        </w:rPr>
        <w:t>lahan</w:t>
      </w:r>
      <w:proofErr w:type="spellEnd"/>
      <w:r w:rsidRPr="008F50D5">
        <w:rPr>
          <w:rFonts w:ascii="Cambria" w:hAnsi="Cambria" w:cs="Times New Roman"/>
          <w:lang w:val="id-ID"/>
        </w:rPr>
        <w:t xml:space="preserve"> PIHAK KEDUA</w:t>
      </w:r>
      <w:r w:rsidRPr="008F50D5">
        <w:rPr>
          <w:rFonts w:ascii="Cambria" w:hAnsi="Cambria" w:cs="Times New Roman"/>
        </w:rPr>
        <w:t xml:space="preserve"> </w:t>
      </w:r>
      <w:r w:rsidRPr="008F50D5">
        <w:rPr>
          <w:rFonts w:ascii="Cambria" w:hAnsi="Cambria" w:cs="Times New Roman"/>
          <w:lang w:val="id-ID"/>
        </w:rPr>
        <w:t xml:space="preserve">pada </w:t>
      </w:r>
      <w:r w:rsidRPr="008F50D5">
        <w:rPr>
          <w:rFonts w:ascii="Cambria" w:hAnsi="Cambria" w:cs="Times New Roman"/>
        </w:rPr>
        <w:t xml:space="preserve">Areal </w:t>
      </w:r>
      <w:r w:rsidR="00AA66B9" w:rsidRPr="008F50D5">
        <w:rPr>
          <w:rFonts w:ascii="Cambria" w:hAnsi="Cambria" w:cs="Times New Roman"/>
        </w:rPr>
        <w:t>KERJA SAMA</w:t>
      </w:r>
      <w:r w:rsidRPr="008F50D5">
        <w:rPr>
          <w:rFonts w:ascii="Cambria" w:hAnsi="Cambria" w:cs="Times New Roman"/>
          <w:lang w:val="id-ID"/>
        </w:rPr>
        <w:t xml:space="preserve"> adalah </w:t>
      </w:r>
      <w:r w:rsidR="00AB1DCA" w:rsidRPr="008F50D5">
        <w:rPr>
          <w:rFonts w:ascii="Cambria" w:hAnsi="Cambria" w:cs="Times New Roman"/>
          <w:b/>
          <w:highlight w:val="yellow"/>
        </w:rPr>
        <w:t>____________________________________________________</w:t>
      </w:r>
    </w:p>
    <w:p w:rsidR="00B40B09" w:rsidRPr="008F50D5" w:rsidRDefault="00B40B09" w:rsidP="00B40B09">
      <w:pPr>
        <w:spacing w:before="120"/>
        <w:ind w:left="1080" w:hanging="540"/>
        <w:jc w:val="both"/>
        <w:rPr>
          <w:rFonts w:ascii="Cambria" w:hAnsi="Cambria" w:cs="Times New Roman"/>
          <w:strike/>
        </w:rPr>
      </w:pPr>
      <w:r w:rsidRPr="008F50D5">
        <w:rPr>
          <w:rFonts w:ascii="Cambria" w:hAnsi="Cambria" w:cs="Times New Roman"/>
          <w:lang w:val="id-ID"/>
        </w:rPr>
        <w:tab/>
        <w:t>Tentang luas areal Investasi PIHAK PERTAMA dan/atau PIHAK KEDUA akan diperhitungkan kembali oleh PARA PIHAK sesuai dengan Rencana Induk dan luas yang tercantum di dalam sertifikat hak atas tanah.</w:t>
      </w:r>
      <w:r w:rsidRPr="008F50D5">
        <w:rPr>
          <w:rFonts w:ascii="Cambria" w:hAnsi="Cambria" w:cs="Times New Roman"/>
          <w:strike/>
          <w:lang w:val="id-ID"/>
        </w:rPr>
        <w:t xml:space="preserve"> </w:t>
      </w:r>
    </w:p>
    <w:p w:rsidR="00B40B09" w:rsidRPr="008F50D5" w:rsidRDefault="00B40B09" w:rsidP="00B40B09">
      <w:pPr>
        <w:ind w:left="1080" w:hanging="540"/>
        <w:jc w:val="both"/>
        <w:rPr>
          <w:rFonts w:ascii="Cambria" w:hAnsi="Cambria" w:cs="Times New Roman"/>
          <w:lang w:val="id-ID"/>
        </w:rPr>
      </w:pPr>
      <w:proofErr w:type="gramStart"/>
      <w:r w:rsidRPr="008F50D5">
        <w:rPr>
          <w:rFonts w:ascii="Cambria" w:hAnsi="Cambria" w:cs="Times New Roman"/>
        </w:rPr>
        <w:t>d</w:t>
      </w:r>
      <w:r w:rsidRPr="008F50D5">
        <w:rPr>
          <w:rFonts w:ascii="Cambria" w:hAnsi="Cambria" w:cs="Times New Roman"/>
          <w:lang w:val="id-ID"/>
        </w:rPr>
        <w:t>.</w:t>
      </w:r>
      <w:r w:rsidRPr="008F50D5">
        <w:rPr>
          <w:rFonts w:ascii="Cambria" w:hAnsi="Cambria" w:cs="Times New Roman"/>
          <w:lang w:val="id-ID"/>
        </w:rPr>
        <w:tab/>
        <w:t>Harga/nilai</w:t>
      </w:r>
      <w:proofErr w:type="gramEnd"/>
      <w:r w:rsidRPr="008F50D5">
        <w:rPr>
          <w:rFonts w:ascii="Cambria" w:hAnsi="Cambria" w:cs="Times New Roman"/>
          <w:lang w:val="id-ID"/>
        </w:rPr>
        <w:t xml:space="preserve"> Investasi PARA PIHAK disepakati diperhitungkan dengan harga yang tetap dan tidak berubah untuk PIHAK PERTAMA sebesar </w:t>
      </w:r>
      <w:r w:rsidRPr="008F50D5">
        <w:rPr>
          <w:rFonts w:ascii="Cambria" w:hAnsi="Cambria" w:cs="Times New Roman"/>
          <w:b/>
          <w:highlight w:val="yellow"/>
          <w:lang w:val="id-ID"/>
        </w:rPr>
        <w:t>Rp</w:t>
      </w:r>
      <w:r w:rsidR="00AB1DCA" w:rsidRPr="008F50D5">
        <w:rPr>
          <w:rFonts w:ascii="Cambria" w:hAnsi="Cambria" w:cs="Times New Roman"/>
          <w:b/>
          <w:highlight w:val="yellow"/>
        </w:rPr>
        <w:t>________________</w:t>
      </w:r>
      <w:r w:rsidRPr="008F50D5">
        <w:rPr>
          <w:rFonts w:ascii="Cambria" w:hAnsi="Cambria" w:cs="Times New Roman"/>
          <w:b/>
          <w:highlight w:val="yellow"/>
          <w:lang w:val="id-ID"/>
        </w:rPr>
        <w:t>,-</w:t>
      </w:r>
      <w:r w:rsidRPr="008F50D5">
        <w:rPr>
          <w:rFonts w:ascii="Cambria" w:hAnsi="Cambria" w:cs="Times New Roman"/>
          <w:lang w:val="id-ID"/>
        </w:rPr>
        <w:t xml:space="preserve"> (</w:t>
      </w:r>
      <w:r w:rsidR="00AB1DCA" w:rsidRPr="008F50D5">
        <w:rPr>
          <w:rFonts w:ascii="Cambria" w:hAnsi="Cambria" w:cs="Times New Roman"/>
          <w:b/>
          <w:highlight w:val="yellow"/>
        </w:rPr>
        <w:t>____________________________________________________</w:t>
      </w:r>
      <w:r w:rsidRPr="008F50D5">
        <w:rPr>
          <w:rFonts w:ascii="Cambria" w:hAnsi="Cambria" w:cs="Times New Roman"/>
          <w:lang w:val="id-ID"/>
        </w:rPr>
        <w:t>Rupiah)</w:t>
      </w:r>
      <w:r w:rsidRPr="008F50D5">
        <w:rPr>
          <w:rFonts w:ascii="Cambria" w:hAnsi="Cambria" w:cs="Times New Roman"/>
        </w:rPr>
        <w:t xml:space="preserve"> </w:t>
      </w:r>
      <w:proofErr w:type="spellStart"/>
      <w:r w:rsidRPr="008F50D5">
        <w:rPr>
          <w:rFonts w:ascii="Cambria" w:hAnsi="Cambria" w:cs="Times New Roman"/>
        </w:rPr>
        <w:t>serta</w:t>
      </w:r>
      <w:proofErr w:type="spellEnd"/>
      <w:r w:rsidRPr="008F50D5">
        <w:rPr>
          <w:rFonts w:ascii="Cambria" w:hAnsi="Cambria" w:cs="Times New Roman"/>
        </w:rPr>
        <w:t xml:space="preserve"> </w:t>
      </w:r>
      <w:proofErr w:type="spellStart"/>
      <w:r w:rsidRPr="008F50D5">
        <w:rPr>
          <w:rFonts w:ascii="Cambria" w:hAnsi="Cambria" w:cs="Times New Roman"/>
        </w:rPr>
        <w:t>biaya</w:t>
      </w:r>
      <w:proofErr w:type="spellEnd"/>
      <w:r w:rsidRPr="008F50D5">
        <w:rPr>
          <w:rFonts w:ascii="Cambria" w:hAnsi="Cambria" w:cs="Times New Roman"/>
        </w:rPr>
        <w:t xml:space="preserve"> </w:t>
      </w:r>
      <w:proofErr w:type="spellStart"/>
      <w:r w:rsidRPr="008F50D5">
        <w:rPr>
          <w:rFonts w:ascii="Cambria" w:hAnsi="Cambria" w:cs="Times New Roman"/>
        </w:rPr>
        <w:t>pengurusan</w:t>
      </w:r>
      <w:proofErr w:type="spellEnd"/>
      <w:r w:rsidRPr="008F50D5">
        <w:rPr>
          <w:rFonts w:ascii="Cambria" w:hAnsi="Cambria" w:cs="Times New Roman"/>
        </w:rPr>
        <w:t xml:space="preserve"> </w:t>
      </w:r>
      <w:proofErr w:type="spellStart"/>
      <w:r w:rsidRPr="008F50D5">
        <w:rPr>
          <w:rFonts w:ascii="Cambria" w:hAnsi="Cambria" w:cs="Times New Roman"/>
        </w:rPr>
        <w:t>peningkatan</w:t>
      </w:r>
      <w:proofErr w:type="spellEnd"/>
      <w:r w:rsidRPr="008F50D5">
        <w:rPr>
          <w:rFonts w:ascii="Cambria" w:hAnsi="Cambria" w:cs="Times New Roman"/>
        </w:rPr>
        <w:t xml:space="preserve"> KLB</w:t>
      </w:r>
      <w:r w:rsidRPr="008F50D5">
        <w:rPr>
          <w:rFonts w:ascii="Cambria" w:hAnsi="Cambria" w:cs="Times New Roman"/>
          <w:lang w:val="id-ID"/>
        </w:rPr>
        <w:t xml:space="preserve">, dan PIHAK KEDUA sebesar </w:t>
      </w:r>
      <w:r w:rsidR="00AB1DCA" w:rsidRPr="008F50D5">
        <w:rPr>
          <w:rFonts w:ascii="Cambria" w:hAnsi="Cambria" w:cs="Times New Roman"/>
          <w:b/>
          <w:highlight w:val="yellow"/>
          <w:lang w:val="id-ID"/>
        </w:rPr>
        <w:t>Rp</w:t>
      </w:r>
      <w:r w:rsidR="00AB1DCA" w:rsidRPr="008F50D5">
        <w:rPr>
          <w:rFonts w:ascii="Cambria" w:hAnsi="Cambria" w:cs="Times New Roman"/>
          <w:b/>
          <w:highlight w:val="yellow"/>
        </w:rPr>
        <w:t>________________</w:t>
      </w:r>
      <w:r w:rsidR="00AB1DCA" w:rsidRPr="008F50D5">
        <w:rPr>
          <w:rFonts w:ascii="Cambria" w:hAnsi="Cambria" w:cs="Times New Roman"/>
          <w:b/>
          <w:highlight w:val="yellow"/>
          <w:lang w:val="id-ID"/>
        </w:rPr>
        <w:t>,-</w:t>
      </w:r>
      <w:r w:rsidRPr="008F50D5">
        <w:rPr>
          <w:rFonts w:ascii="Cambria" w:hAnsi="Cambria" w:cs="Times New Roman"/>
          <w:lang w:val="id-ID"/>
        </w:rPr>
        <w:t xml:space="preserve"> (</w:t>
      </w:r>
      <w:r w:rsidR="00AB1DCA" w:rsidRPr="008F50D5">
        <w:rPr>
          <w:rFonts w:ascii="Cambria" w:hAnsi="Cambria" w:cs="Times New Roman"/>
          <w:b/>
          <w:highlight w:val="yellow"/>
        </w:rPr>
        <w:t>____________________________________________________</w:t>
      </w:r>
      <w:r w:rsidRPr="008F50D5">
        <w:rPr>
          <w:rFonts w:ascii="Cambria" w:hAnsi="Cambria" w:cs="Times New Roman"/>
          <w:lang w:val="id-ID"/>
        </w:rPr>
        <w:t xml:space="preserve">Rupiah), </w:t>
      </w:r>
      <w:proofErr w:type="spellStart"/>
      <w:r w:rsidRPr="008F50D5">
        <w:rPr>
          <w:rFonts w:ascii="Cambria" w:hAnsi="Cambria" w:cs="Times New Roman"/>
        </w:rPr>
        <w:t>belum</w:t>
      </w:r>
      <w:proofErr w:type="spellEnd"/>
      <w:r w:rsidRPr="008F50D5">
        <w:rPr>
          <w:rFonts w:ascii="Cambria" w:hAnsi="Cambria" w:cs="Times New Roman"/>
        </w:rPr>
        <w:t xml:space="preserve"> </w:t>
      </w:r>
      <w:proofErr w:type="spellStart"/>
      <w:r w:rsidRPr="008F50D5">
        <w:rPr>
          <w:rFonts w:ascii="Cambria" w:hAnsi="Cambria" w:cs="Times New Roman"/>
        </w:rPr>
        <w:t>termasuk</w:t>
      </w:r>
      <w:proofErr w:type="spellEnd"/>
      <w:r w:rsidRPr="008F50D5">
        <w:rPr>
          <w:rFonts w:ascii="Cambria" w:hAnsi="Cambria" w:cs="Times New Roman"/>
        </w:rPr>
        <w:t xml:space="preserve">  BPHTB</w:t>
      </w:r>
      <w:r w:rsidRPr="008F50D5">
        <w:rPr>
          <w:rFonts w:ascii="Cambria" w:hAnsi="Cambria" w:cs="Times New Roman"/>
          <w:lang w:val="id-ID"/>
        </w:rPr>
        <w:t>, PPN,</w:t>
      </w:r>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rPr>
        <w:t xml:space="preserve"> </w:t>
      </w:r>
      <w:proofErr w:type="spellStart"/>
      <w:r w:rsidRPr="008F50D5">
        <w:rPr>
          <w:rFonts w:ascii="Cambria" w:hAnsi="Cambria" w:cs="Times New Roman"/>
        </w:rPr>
        <w:t>biaya</w:t>
      </w:r>
      <w:proofErr w:type="spellEnd"/>
      <w:r w:rsidRPr="008F50D5">
        <w:rPr>
          <w:rFonts w:ascii="Cambria" w:hAnsi="Cambria" w:cs="Times New Roman"/>
        </w:rPr>
        <w:t xml:space="preserve"> </w:t>
      </w:r>
      <w:proofErr w:type="spellStart"/>
      <w:r w:rsidRPr="008F50D5">
        <w:rPr>
          <w:rFonts w:ascii="Cambria" w:hAnsi="Cambria" w:cs="Times New Roman"/>
        </w:rPr>
        <w:t>balik</w:t>
      </w:r>
      <w:proofErr w:type="spellEnd"/>
      <w:r w:rsidRPr="008F50D5">
        <w:rPr>
          <w:rFonts w:ascii="Cambria" w:hAnsi="Cambria" w:cs="Times New Roman"/>
        </w:rPr>
        <w:t xml:space="preserve"> </w:t>
      </w:r>
      <w:proofErr w:type="spellStart"/>
      <w:r w:rsidRPr="008F50D5">
        <w:rPr>
          <w:rFonts w:ascii="Cambria" w:hAnsi="Cambria" w:cs="Times New Roman"/>
        </w:rPr>
        <w:t>nama</w:t>
      </w:r>
      <w:proofErr w:type="spellEnd"/>
      <w:r w:rsidRPr="008F50D5">
        <w:rPr>
          <w:rFonts w:ascii="Cambria" w:hAnsi="Cambria" w:cs="Times New Roman"/>
        </w:rPr>
        <w:t xml:space="preserve"> </w:t>
      </w:r>
      <w:proofErr w:type="spellStart"/>
      <w:r w:rsidRPr="008F50D5">
        <w:rPr>
          <w:rFonts w:ascii="Cambria" w:hAnsi="Cambria" w:cs="Times New Roman"/>
        </w:rPr>
        <w:t>serta</w:t>
      </w:r>
      <w:proofErr w:type="spellEnd"/>
      <w:r w:rsidRPr="008F50D5">
        <w:rPr>
          <w:rFonts w:ascii="Cambria" w:hAnsi="Cambria" w:cs="Times New Roman"/>
        </w:rPr>
        <w:t xml:space="preserve"> </w:t>
      </w:r>
      <w:proofErr w:type="spellStart"/>
      <w:r w:rsidRPr="008F50D5">
        <w:rPr>
          <w:rFonts w:ascii="Cambria" w:hAnsi="Cambria" w:cs="Times New Roman"/>
        </w:rPr>
        <w:t>notaris</w:t>
      </w:r>
      <w:proofErr w:type="spellEnd"/>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rPr>
        <w:t xml:space="preserve"> </w:t>
      </w:r>
      <w:proofErr w:type="spellStart"/>
      <w:r w:rsidRPr="008F50D5">
        <w:rPr>
          <w:rFonts w:ascii="Cambria" w:hAnsi="Cambria" w:cs="Times New Roman"/>
        </w:rPr>
        <w:t>biaya</w:t>
      </w:r>
      <w:proofErr w:type="spellEnd"/>
      <w:r w:rsidRPr="008F50D5">
        <w:rPr>
          <w:rFonts w:ascii="Cambria" w:hAnsi="Cambria" w:cs="Times New Roman"/>
        </w:rPr>
        <w:t xml:space="preserve"> </w:t>
      </w:r>
      <w:proofErr w:type="spellStart"/>
      <w:r w:rsidRPr="008F50D5">
        <w:rPr>
          <w:rFonts w:ascii="Cambria" w:hAnsi="Cambria" w:cs="Times New Roman"/>
        </w:rPr>
        <w:t>lainnya</w:t>
      </w:r>
      <w:proofErr w:type="spellEnd"/>
      <w:r w:rsidRPr="008F50D5">
        <w:rPr>
          <w:rFonts w:ascii="Cambria" w:hAnsi="Cambria" w:cs="Times New Roman"/>
        </w:rPr>
        <w:t>.</w:t>
      </w:r>
    </w:p>
    <w:p w:rsidR="00B40B09" w:rsidRPr="008F50D5" w:rsidRDefault="00B40B09" w:rsidP="00B40B09">
      <w:pPr>
        <w:ind w:left="1080" w:hanging="540"/>
        <w:jc w:val="both"/>
        <w:rPr>
          <w:rFonts w:ascii="Cambria" w:hAnsi="Cambria" w:cs="Times New Roman"/>
          <w:lang w:val="id-ID"/>
        </w:rPr>
      </w:pPr>
      <w:r w:rsidRPr="008F50D5">
        <w:rPr>
          <w:rFonts w:ascii="Cambria" w:hAnsi="Cambria" w:cs="Times New Roman"/>
          <w:lang w:val="id-ID"/>
        </w:rPr>
        <w:t>e.</w:t>
      </w:r>
      <w:r w:rsidRPr="008F50D5">
        <w:rPr>
          <w:rFonts w:ascii="Cambria" w:hAnsi="Cambria" w:cs="Times New Roman"/>
          <w:lang w:val="id-ID"/>
        </w:rPr>
        <w:tab/>
        <w:t xml:space="preserve">PARA PIHAK sepakat bahwa PIHAK KEDUA wajib memberikan pembiayaan kepada </w:t>
      </w:r>
      <w:r w:rsidR="00AA66B9" w:rsidRPr="008F50D5">
        <w:rPr>
          <w:rFonts w:ascii="Cambria" w:hAnsi="Cambria" w:cs="Times New Roman"/>
          <w:lang w:val="id-ID"/>
        </w:rPr>
        <w:t>KERJA SAMA</w:t>
      </w:r>
      <w:r w:rsidRPr="008F50D5">
        <w:rPr>
          <w:rFonts w:ascii="Cambria" w:hAnsi="Cambria" w:cs="Times New Roman"/>
        </w:rPr>
        <w:t xml:space="preserve"> </w:t>
      </w:r>
      <w:proofErr w:type="spellStart"/>
      <w:r w:rsidRPr="008F50D5">
        <w:rPr>
          <w:rFonts w:ascii="Cambria" w:hAnsi="Cambria" w:cs="Times New Roman"/>
        </w:rPr>
        <w:t>sekurang-kurangnya</w:t>
      </w:r>
      <w:proofErr w:type="spellEnd"/>
      <w:r w:rsidR="00A42278" w:rsidRPr="008F50D5">
        <w:rPr>
          <w:rFonts w:ascii="Cambria" w:hAnsi="Cambria" w:cs="Times New Roman"/>
        </w:rPr>
        <w:t xml:space="preserve"> </w:t>
      </w:r>
      <w:r w:rsidR="00AB1DCA" w:rsidRPr="008F50D5">
        <w:rPr>
          <w:rFonts w:ascii="Cambria" w:hAnsi="Cambria" w:cs="Times New Roman"/>
          <w:b/>
          <w:highlight w:val="yellow"/>
          <w:lang w:val="id-ID"/>
        </w:rPr>
        <w:t>Rp</w:t>
      </w:r>
      <w:r w:rsidR="00AB1DCA" w:rsidRPr="008F50D5">
        <w:rPr>
          <w:rFonts w:ascii="Cambria" w:hAnsi="Cambria" w:cs="Times New Roman"/>
          <w:b/>
          <w:highlight w:val="yellow"/>
        </w:rPr>
        <w:t>________________</w:t>
      </w:r>
      <w:r w:rsidR="00AB1DCA" w:rsidRPr="008F50D5">
        <w:rPr>
          <w:rFonts w:ascii="Cambria" w:hAnsi="Cambria" w:cs="Times New Roman"/>
          <w:b/>
          <w:highlight w:val="yellow"/>
          <w:lang w:val="id-ID"/>
        </w:rPr>
        <w:t>,-</w:t>
      </w:r>
      <w:r w:rsidRPr="008F50D5">
        <w:rPr>
          <w:rFonts w:ascii="Cambria" w:hAnsi="Cambria" w:cs="Times New Roman"/>
          <w:lang w:val="id-ID"/>
        </w:rPr>
        <w:t xml:space="preserve"> (</w:t>
      </w:r>
      <w:r w:rsidR="00AB1DCA" w:rsidRPr="008F50D5">
        <w:rPr>
          <w:rFonts w:ascii="Cambria" w:hAnsi="Cambria" w:cs="Times New Roman"/>
          <w:b/>
          <w:highlight w:val="yellow"/>
        </w:rPr>
        <w:t>____________________________</w:t>
      </w:r>
      <w:r w:rsidRPr="008F50D5">
        <w:rPr>
          <w:rFonts w:ascii="Cambria" w:hAnsi="Cambria" w:cs="Times New Roman"/>
          <w:lang w:val="id-ID"/>
        </w:rPr>
        <w:t xml:space="preserve">Rupiah) sehubungan dengan pembangunan dan pengembangan Proyek </w:t>
      </w:r>
      <w:r w:rsidR="00AB1DCA" w:rsidRPr="008F50D5">
        <w:rPr>
          <w:rFonts w:ascii="Cambria" w:hAnsi="Cambria" w:cs="Times New Roman"/>
          <w:b/>
          <w:highlight w:val="yellow"/>
        </w:rPr>
        <w:t>_______________________</w:t>
      </w:r>
    </w:p>
    <w:p w:rsidR="00B40B09" w:rsidRPr="008F50D5" w:rsidRDefault="00B40B09" w:rsidP="00B40B09">
      <w:pPr>
        <w:jc w:val="both"/>
        <w:rPr>
          <w:rFonts w:ascii="Cambria" w:hAnsi="Cambria" w:cs="Times New Roman"/>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7</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Pengembalian Investasi Para Pihak</w:t>
      </w:r>
    </w:p>
    <w:p w:rsidR="00B40B09" w:rsidRPr="008F50D5" w:rsidRDefault="00B40B09" w:rsidP="00B40B09">
      <w:pPr>
        <w:jc w:val="both"/>
        <w:rPr>
          <w:rFonts w:ascii="Cambria" w:hAnsi="Cambria" w:cs="Times New Roman"/>
          <w:lang w:val="id-ID"/>
        </w:rPr>
      </w:pPr>
    </w:p>
    <w:p w:rsidR="00B40B09" w:rsidRPr="008F50D5" w:rsidRDefault="00B40B09" w:rsidP="00B40B09">
      <w:pPr>
        <w:ind w:left="539" w:hanging="539"/>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 xml:space="preserve">Pengembalian investasi PARA PIHAK pada asasnya dilakukan secara bertahap sesuai dengan realisasi Penjualan dan penerimaan pembayaran atas Penjualan yang untuk tata laksana dan realisasinya akan diatur dari waktu kewaktu dengan ketentuan bahwa: </w:t>
      </w:r>
      <w:r w:rsidRPr="008F50D5">
        <w:rPr>
          <w:rFonts w:ascii="Cambria" w:hAnsi="Cambria" w:cs="Times New Roman"/>
          <w:lang w:val="id-ID"/>
        </w:rPr>
        <w:tab/>
      </w:r>
    </w:p>
    <w:p w:rsidR="00B40B09" w:rsidRPr="008F50D5" w:rsidRDefault="00B40B09" w:rsidP="00B40B09">
      <w:pPr>
        <w:ind w:left="539" w:hanging="539"/>
        <w:jc w:val="both"/>
        <w:rPr>
          <w:rFonts w:ascii="Cambria" w:hAnsi="Cambria" w:cs="Times New Roman"/>
          <w:lang w:val="id-ID"/>
        </w:rPr>
      </w:pPr>
      <w:r w:rsidRPr="008F50D5">
        <w:rPr>
          <w:rFonts w:ascii="Cambria" w:hAnsi="Cambria" w:cs="Times New Roman"/>
          <w:lang w:val="id-ID"/>
        </w:rPr>
        <w:tab/>
        <w:t xml:space="preserve">a. pengembalian nilai Investasi PARA PIHAK adalah atas Areal </w:t>
      </w:r>
      <w:r w:rsidR="00AA66B9" w:rsidRPr="008F50D5">
        <w:rPr>
          <w:rFonts w:ascii="Cambria" w:hAnsi="Cambria" w:cs="Times New Roman"/>
          <w:lang w:val="id-ID"/>
        </w:rPr>
        <w:t>KERJA SAMA</w:t>
      </w:r>
      <w:r w:rsidRPr="008F50D5">
        <w:rPr>
          <w:rFonts w:ascii="Cambria" w:hAnsi="Cambria" w:cs="Times New Roman"/>
          <w:lang w:val="id-ID"/>
        </w:rPr>
        <w:t xml:space="preserve"> dan Unit Terjual. </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2.</w:t>
      </w:r>
      <w:r w:rsidRPr="008F50D5">
        <w:rPr>
          <w:rFonts w:ascii="Cambria" w:hAnsi="Cambria" w:cs="Times New Roman"/>
          <w:lang w:val="id-ID"/>
        </w:rPr>
        <w:tab/>
        <w:t xml:space="preserve">Bahwa bentuk realisasi dan komitmen pelaksanaan kerjasama di antara PARA PIHAK, maka </w:t>
      </w:r>
      <w:r w:rsidR="00AA66B9" w:rsidRPr="008F50D5">
        <w:rPr>
          <w:rFonts w:ascii="Cambria" w:hAnsi="Cambria" w:cs="Times New Roman"/>
        </w:rPr>
        <w:t>KERJA SAMA</w:t>
      </w:r>
      <w:r w:rsidRPr="008F50D5">
        <w:rPr>
          <w:rFonts w:ascii="Cambria" w:hAnsi="Cambria" w:cs="Times New Roman"/>
          <w:lang w:val="id-ID"/>
        </w:rPr>
        <w:t xml:space="preserve"> akan menerima dari PIHAK </w:t>
      </w:r>
      <w:r w:rsidRPr="008F50D5">
        <w:rPr>
          <w:rFonts w:ascii="Cambria" w:hAnsi="Cambria" w:cs="Times New Roman"/>
        </w:rPr>
        <w:t xml:space="preserve"> </w:t>
      </w:r>
      <w:r w:rsidRPr="008F50D5">
        <w:rPr>
          <w:rFonts w:ascii="Cambria" w:hAnsi="Cambria" w:cs="Times New Roman"/>
          <w:lang w:val="id-ID"/>
        </w:rPr>
        <w:t>KEDUA  sebaga</w:t>
      </w:r>
      <w:proofErr w:type="spellStart"/>
      <w:r w:rsidRPr="008F50D5">
        <w:rPr>
          <w:rFonts w:ascii="Cambria" w:hAnsi="Cambria" w:cs="Times New Roman"/>
        </w:rPr>
        <w:t>i</w:t>
      </w:r>
      <w:proofErr w:type="spellEnd"/>
      <w:r w:rsidRPr="008F50D5">
        <w:rPr>
          <w:rFonts w:ascii="Cambria" w:hAnsi="Cambria" w:cs="Times New Roman"/>
        </w:rPr>
        <w:t xml:space="preserve"> modal “</w:t>
      </w:r>
      <w:r w:rsidR="00AA66B9" w:rsidRPr="008F50D5">
        <w:rPr>
          <w:rFonts w:ascii="Cambria" w:hAnsi="Cambria" w:cs="Times New Roman"/>
        </w:rPr>
        <w:t>KERJA SAMA</w:t>
      </w:r>
      <w:r w:rsidRPr="008F50D5">
        <w:rPr>
          <w:rFonts w:ascii="Cambria" w:hAnsi="Cambria" w:cs="Times New Roman"/>
        </w:rPr>
        <w:t xml:space="preserve">” </w:t>
      </w:r>
      <w:r w:rsidRPr="008F50D5">
        <w:rPr>
          <w:rFonts w:ascii="Cambria" w:hAnsi="Cambria" w:cs="Times New Roman"/>
          <w:lang w:val="id-ID"/>
        </w:rPr>
        <w:t xml:space="preserve">, yakni dalam jumlah sebesar </w:t>
      </w:r>
      <w:r w:rsidRPr="008F50D5">
        <w:rPr>
          <w:rFonts w:ascii="Cambria" w:hAnsi="Cambria" w:cs="Times New Roman"/>
          <w:b/>
          <w:lang w:val="id-ID"/>
        </w:rPr>
        <w:t>Rp</w:t>
      </w:r>
      <w:r w:rsidR="00AB1DCA" w:rsidRPr="008F50D5">
        <w:rPr>
          <w:rFonts w:ascii="Cambria" w:hAnsi="Cambria" w:cs="Times New Roman"/>
          <w:b/>
          <w:highlight w:val="yellow"/>
        </w:rPr>
        <w:t>_______________________</w:t>
      </w:r>
      <w:r w:rsidRPr="008F50D5">
        <w:rPr>
          <w:rFonts w:ascii="Cambria" w:hAnsi="Cambria" w:cs="Times New Roman"/>
          <w:b/>
        </w:rPr>
        <w:t>,-</w:t>
      </w:r>
      <w:r w:rsidRPr="008F50D5">
        <w:rPr>
          <w:rFonts w:ascii="Cambria" w:hAnsi="Cambria" w:cs="Times New Roman"/>
          <w:lang w:val="id-ID"/>
        </w:rPr>
        <w:t xml:space="preserve"> (</w:t>
      </w:r>
      <w:proofErr w:type="spellStart"/>
      <w:r w:rsidRPr="008F50D5">
        <w:rPr>
          <w:rFonts w:ascii="Cambria" w:hAnsi="Cambria" w:cs="Times New Roman"/>
        </w:rPr>
        <w:t>Terbilang</w:t>
      </w:r>
      <w:proofErr w:type="spellEnd"/>
      <w:r w:rsidRPr="008F50D5">
        <w:rPr>
          <w:rFonts w:ascii="Cambria" w:hAnsi="Cambria" w:cs="Times New Roman"/>
        </w:rPr>
        <w:t xml:space="preserve"> : “</w:t>
      </w:r>
      <w:r w:rsidR="00AB1DCA" w:rsidRPr="008F50D5">
        <w:rPr>
          <w:rFonts w:ascii="Cambria" w:hAnsi="Cambria" w:cs="Times New Roman"/>
          <w:b/>
          <w:highlight w:val="yellow"/>
        </w:rPr>
        <w:t>___________________________________</w:t>
      </w:r>
      <w:r w:rsidRPr="008F50D5">
        <w:rPr>
          <w:rFonts w:ascii="Cambria" w:hAnsi="Cambria" w:cs="Times New Roman"/>
        </w:rPr>
        <w:t>“</w:t>
      </w:r>
      <w:r w:rsidRPr="008F50D5">
        <w:rPr>
          <w:rFonts w:ascii="Cambria" w:hAnsi="Cambria" w:cs="Times New Roman"/>
          <w:lang w:val="id-ID"/>
        </w:rPr>
        <w:t xml:space="preserve">) </w:t>
      </w:r>
      <w:r w:rsidRPr="008F50D5">
        <w:rPr>
          <w:rFonts w:ascii="Cambria" w:hAnsi="Cambria" w:cs="Times New Roman"/>
        </w:rPr>
        <w:t xml:space="preserve">di </w:t>
      </w:r>
      <w:proofErr w:type="spellStart"/>
      <w:r w:rsidRPr="008F50D5">
        <w:rPr>
          <w:rFonts w:ascii="Cambria" w:hAnsi="Cambria" w:cs="Times New Roman"/>
        </w:rPr>
        <w:t>Rekening</w:t>
      </w:r>
      <w:proofErr w:type="spellEnd"/>
      <w:r w:rsidRPr="008F50D5">
        <w:rPr>
          <w:rFonts w:ascii="Cambria" w:hAnsi="Cambria" w:cs="Times New Roman"/>
        </w:rPr>
        <w:t xml:space="preserve"> </w:t>
      </w:r>
      <w:proofErr w:type="spellStart"/>
      <w:r w:rsidRPr="008F50D5">
        <w:rPr>
          <w:rFonts w:ascii="Cambria" w:hAnsi="Cambria" w:cs="Times New Roman"/>
        </w:rPr>
        <w:t>Bersama</w:t>
      </w:r>
      <w:proofErr w:type="spellEnd"/>
      <w:r w:rsidRPr="008F50D5">
        <w:rPr>
          <w:rFonts w:ascii="Cambria" w:hAnsi="Cambria" w:cs="Times New Roman"/>
        </w:rPr>
        <w:t xml:space="preserve"> </w:t>
      </w:r>
      <w:r w:rsidRPr="008F50D5">
        <w:rPr>
          <w:rFonts w:ascii="Cambria" w:hAnsi="Cambria" w:cs="Times New Roman"/>
          <w:lang w:val="id-ID"/>
        </w:rPr>
        <w:t>dengan ketentuan sebagai berikut:</w:t>
      </w:r>
    </w:p>
    <w:p w:rsidR="00B40B09" w:rsidRPr="008F50D5" w:rsidRDefault="00B40B09" w:rsidP="00B40B09">
      <w:pPr>
        <w:ind w:left="1134" w:hanging="567"/>
        <w:jc w:val="both"/>
        <w:rPr>
          <w:rFonts w:ascii="Cambria" w:hAnsi="Cambria" w:cs="Times New Roman"/>
          <w:lang w:val="id-ID"/>
        </w:rPr>
      </w:pPr>
      <w:r w:rsidRPr="008F50D5">
        <w:rPr>
          <w:rFonts w:ascii="Cambria" w:hAnsi="Cambria" w:cs="Times New Roman"/>
          <w:lang w:val="id-ID"/>
        </w:rPr>
        <w:t>a.</w:t>
      </w:r>
      <w:r w:rsidRPr="008F50D5">
        <w:rPr>
          <w:rFonts w:ascii="Cambria" w:hAnsi="Cambria" w:cs="Times New Roman"/>
          <w:lang w:val="id-ID"/>
        </w:rPr>
        <w:tab/>
        <w:t>PIHAK PERTAMA</w:t>
      </w:r>
      <w:r w:rsidRPr="008F50D5">
        <w:rPr>
          <w:rFonts w:ascii="Cambria" w:hAnsi="Cambria" w:cs="Times New Roman"/>
        </w:rPr>
        <w:t xml:space="preserve"> </w:t>
      </w:r>
      <w:proofErr w:type="spellStart"/>
      <w:r w:rsidRPr="008F50D5">
        <w:rPr>
          <w:rFonts w:ascii="Cambria" w:hAnsi="Cambria" w:cs="Times New Roman"/>
        </w:rPr>
        <w:t>memperoleh</w:t>
      </w:r>
      <w:proofErr w:type="spellEnd"/>
      <w:r w:rsidRPr="008F50D5">
        <w:rPr>
          <w:rFonts w:ascii="Cambria" w:hAnsi="Cambria" w:cs="Times New Roman"/>
        </w:rPr>
        <w:t xml:space="preserve"> </w:t>
      </w:r>
      <w:proofErr w:type="spellStart"/>
      <w:r w:rsidRPr="008F50D5">
        <w:rPr>
          <w:rFonts w:ascii="Cambria" w:hAnsi="Cambria" w:cs="Times New Roman"/>
        </w:rPr>
        <w:t>bagian</w:t>
      </w:r>
      <w:proofErr w:type="spellEnd"/>
      <w:r w:rsidRPr="008F50D5">
        <w:rPr>
          <w:rFonts w:ascii="Cambria" w:hAnsi="Cambria" w:cs="Times New Roman"/>
        </w:rPr>
        <w:t xml:space="preserve"> </w:t>
      </w:r>
      <w:r w:rsidR="00AB1DCA" w:rsidRPr="008F50D5">
        <w:rPr>
          <w:rFonts w:ascii="Cambria" w:hAnsi="Cambria" w:cs="Times New Roman"/>
          <w:b/>
          <w:highlight w:val="yellow"/>
        </w:rPr>
        <w:t>_______________________</w:t>
      </w:r>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rPr>
        <w:t xml:space="preserve"> </w:t>
      </w:r>
      <w:r w:rsidRPr="008F50D5">
        <w:rPr>
          <w:rFonts w:ascii="Cambria" w:hAnsi="Cambria" w:cs="Times New Roman"/>
          <w:lang w:val="id-ID"/>
        </w:rPr>
        <w:t>PIHAK KEDUA</w:t>
      </w:r>
      <w:r w:rsidRPr="008F50D5">
        <w:rPr>
          <w:rFonts w:ascii="Cambria" w:hAnsi="Cambria" w:cs="Times New Roman"/>
        </w:rPr>
        <w:t xml:space="preserve"> </w:t>
      </w:r>
      <w:proofErr w:type="spellStart"/>
      <w:r w:rsidRPr="008F50D5">
        <w:rPr>
          <w:rFonts w:ascii="Cambria" w:hAnsi="Cambria" w:cs="Times New Roman"/>
        </w:rPr>
        <w:t>memperoleh</w:t>
      </w:r>
      <w:proofErr w:type="spellEnd"/>
      <w:r w:rsidRPr="008F50D5">
        <w:rPr>
          <w:rFonts w:ascii="Cambria" w:hAnsi="Cambria" w:cs="Times New Roman"/>
        </w:rPr>
        <w:t xml:space="preserve"> </w:t>
      </w:r>
      <w:proofErr w:type="spellStart"/>
      <w:r w:rsidRPr="008F50D5">
        <w:rPr>
          <w:rFonts w:ascii="Cambria" w:hAnsi="Cambria" w:cs="Times New Roman"/>
        </w:rPr>
        <w:t>bagian</w:t>
      </w:r>
      <w:proofErr w:type="spellEnd"/>
      <w:r w:rsidRPr="008F50D5">
        <w:rPr>
          <w:rFonts w:ascii="Cambria" w:hAnsi="Cambria" w:cs="Times New Roman"/>
        </w:rPr>
        <w:t xml:space="preserve"> </w:t>
      </w:r>
      <w:r w:rsidR="00AB1DCA" w:rsidRPr="008F50D5">
        <w:rPr>
          <w:rFonts w:ascii="Cambria" w:hAnsi="Cambria" w:cs="Times New Roman"/>
          <w:b/>
          <w:highlight w:val="yellow"/>
        </w:rPr>
        <w:t>_______________________</w:t>
      </w:r>
      <w:r w:rsidRPr="008F50D5">
        <w:rPr>
          <w:rFonts w:ascii="Cambria" w:hAnsi="Cambria" w:cs="Times New Roman"/>
        </w:rPr>
        <w:t xml:space="preserve"> </w:t>
      </w:r>
      <w:proofErr w:type="spellStart"/>
      <w:r w:rsidRPr="008F50D5">
        <w:rPr>
          <w:rFonts w:ascii="Cambria" w:hAnsi="Cambria" w:cs="Times New Roman"/>
        </w:rPr>
        <w:t>dari</w:t>
      </w:r>
      <w:proofErr w:type="spellEnd"/>
      <w:r w:rsidRPr="008F50D5">
        <w:rPr>
          <w:rFonts w:ascii="Cambria" w:hAnsi="Cambria" w:cs="Times New Roman"/>
        </w:rPr>
        <w:t xml:space="preserve"> </w:t>
      </w:r>
      <w:proofErr w:type="spellStart"/>
      <w:r w:rsidRPr="008F50D5">
        <w:rPr>
          <w:rFonts w:ascii="Cambria" w:hAnsi="Cambria" w:cs="Times New Roman"/>
        </w:rPr>
        <w:t>keuntungan</w:t>
      </w:r>
      <w:proofErr w:type="spellEnd"/>
      <w:r w:rsidRPr="008F50D5">
        <w:rPr>
          <w:rFonts w:ascii="Cambria" w:hAnsi="Cambria" w:cs="Times New Roman"/>
        </w:rPr>
        <w:t xml:space="preserve"> </w:t>
      </w:r>
      <w:proofErr w:type="spellStart"/>
      <w:r w:rsidRPr="008F50D5">
        <w:rPr>
          <w:rFonts w:ascii="Cambria" w:hAnsi="Cambria" w:cs="Times New Roman"/>
        </w:rPr>
        <w:t>atas</w:t>
      </w:r>
      <w:proofErr w:type="spellEnd"/>
      <w:r w:rsidRPr="008F50D5">
        <w:rPr>
          <w:rFonts w:ascii="Cambria" w:hAnsi="Cambria" w:cs="Times New Roman"/>
        </w:rPr>
        <w:t xml:space="preserve"> </w:t>
      </w:r>
      <w:proofErr w:type="spellStart"/>
      <w:r w:rsidRPr="008F50D5">
        <w:rPr>
          <w:rFonts w:ascii="Cambria" w:hAnsi="Cambria" w:cs="Times New Roman"/>
        </w:rPr>
        <w:t>setiap</w:t>
      </w:r>
      <w:proofErr w:type="spellEnd"/>
      <w:r w:rsidRPr="008F50D5">
        <w:rPr>
          <w:rFonts w:ascii="Cambria" w:hAnsi="Cambria" w:cs="Times New Roman"/>
        </w:rPr>
        <w:t xml:space="preserve"> unit</w:t>
      </w:r>
      <w:r w:rsidRPr="008F50D5">
        <w:rPr>
          <w:rFonts w:ascii="Cambria" w:hAnsi="Cambria" w:cs="Times New Roman"/>
          <w:lang w:val="id-ID"/>
        </w:rPr>
        <w:t xml:space="preserve"> yang</w:t>
      </w:r>
      <w:r w:rsidRPr="008F50D5">
        <w:rPr>
          <w:rFonts w:ascii="Cambria" w:hAnsi="Cambria" w:cs="Times New Roman"/>
        </w:rPr>
        <w:t xml:space="preserve"> </w:t>
      </w:r>
      <w:proofErr w:type="spellStart"/>
      <w:r w:rsidRPr="008F50D5">
        <w:rPr>
          <w:rFonts w:ascii="Cambria" w:hAnsi="Cambria" w:cs="Times New Roman"/>
        </w:rPr>
        <w:t>terjual</w:t>
      </w:r>
      <w:proofErr w:type="spellEnd"/>
      <w:r w:rsidRPr="008F50D5">
        <w:rPr>
          <w:rFonts w:ascii="Cambria" w:hAnsi="Cambria" w:cs="Times New Roman"/>
        </w:rPr>
        <w:t xml:space="preserve"> yang </w:t>
      </w:r>
      <w:proofErr w:type="spellStart"/>
      <w:r w:rsidRPr="008F50D5">
        <w:rPr>
          <w:rFonts w:ascii="Cambria" w:hAnsi="Cambria" w:cs="Times New Roman"/>
        </w:rPr>
        <w:t>terletak</w:t>
      </w:r>
      <w:proofErr w:type="spellEnd"/>
      <w:r w:rsidRPr="008F50D5">
        <w:rPr>
          <w:rFonts w:ascii="Cambria" w:hAnsi="Cambria" w:cs="Times New Roman"/>
        </w:rPr>
        <w:t xml:space="preserve"> di </w:t>
      </w:r>
      <w:proofErr w:type="spellStart"/>
      <w:r w:rsidRPr="008F50D5">
        <w:rPr>
          <w:rFonts w:ascii="Cambria" w:hAnsi="Cambria" w:cs="Times New Roman"/>
        </w:rPr>
        <w:t>atas</w:t>
      </w:r>
      <w:proofErr w:type="spellEnd"/>
      <w:r w:rsidRPr="008F50D5">
        <w:rPr>
          <w:rFonts w:ascii="Cambria" w:hAnsi="Cambria" w:cs="Times New Roman"/>
          <w:lang w:val="id-ID"/>
        </w:rPr>
        <w:t xml:space="preserve"> tanah milik</w:t>
      </w:r>
      <w:r w:rsidRPr="008F50D5">
        <w:rPr>
          <w:rFonts w:ascii="Cambria" w:hAnsi="Cambria" w:cs="Times New Roman"/>
        </w:rPr>
        <w:t xml:space="preserve"> </w:t>
      </w:r>
      <w:r w:rsidRPr="008F50D5">
        <w:rPr>
          <w:rFonts w:ascii="Cambria" w:hAnsi="Cambria" w:cs="Times New Roman"/>
          <w:lang w:val="id-ID"/>
        </w:rPr>
        <w:t>PIHAK PERTAMA dan PIHAK KEDUA</w:t>
      </w:r>
      <w:r w:rsidRPr="008F50D5">
        <w:rPr>
          <w:rFonts w:ascii="Cambria" w:hAnsi="Cambria" w:cs="Times New Roman"/>
        </w:rPr>
        <w:t xml:space="preserve"> </w:t>
      </w:r>
      <w:proofErr w:type="spellStart"/>
      <w:r w:rsidRPr="008F50D5">
        <w:rPr>
          <w:rFonts w:ascii="Cambria" w:hAnsi="Cambria" w:cs="Times New Roman"/>
        </w:rPr>
        <w:t>dimana</w:t>
      </w:r>
      <w:proofErr w:type="spellEnd"/>
      <w:r w:rsidRPr="008F50D5">
        <w:rPr>
          <w:rFonts w:ascii="Cambria" w:hAnsi="Cambria" w:cs="Times New Roman"/>
        </w:rPr>
        <w:t xml:space="preserve"> </w:t>
      </w:r>
      <w:proofErr w:type="spellStart"/>
      <w:r w:rsidRPr="008F50D5">
        <w:rPr>
          <w:rFonts w:ascii="Cambria" w:hAnsi="Cambria" w:cs="Times New Roman"/>
        </w:rPr>
        <w:t>pajak-pajak</w:t>
      </w:r>
      <w:proofErr w:type="spellEnd"/>
      <w:r w:rsidRPr="008F50D5">
        <w:rPr>
          <w:rFonts w:ascii="Cambria" w:hAnsi="Cambria" w:cs="Times New Roman"/>
        </w:rPr>
        <w:t xml:space="preserve"> yang </w:t>
      </w:r>
      <w:proofErr w:type="spellStart"/>
      <w:r w:rsidRPr="008F50D5">
        <w:rPr>
          <w:rFonts w:ascii="Cambria" w:hAnsi="Cambria" w:cs="Times New Roman"/>
        </w:rPr>
        <w:t>berkaitan</w:t>
      </w:r>
      <w:proofErr w:type="spellEnd"/>
      <w:r w:rsidRPr="008F50D5">
        <w:rPr>
          <w:rFonts w:ascii="Cambria" w:hAnsi="Cambria" w:cs="Times New Roman"/>
        </w:rPr>
        <w:t xml:space="preserve"> </w:t>
      </w:r>
      <w:proofErr w:type="spellStart"/>
      <w:r w:rsidRPr="008F50D5">
        <w:rPr>
          <w:rFonts w:ascii="Cambria" w:hAnsi="Cambria" w:cs="Times New Roman"/>
        </w:rPr>
        <w:t>dengan</w:t>
      </w:r>
      <w:proofErr w:type="spellEnd"/>
      <w:r w:rsidRPr="008F50D5">
        <w:rPr>
          <w:rFonts w:ascii="Cambria" w:hAnsi="Cambria" w:cs="Times New Roman"/>
        </w:rPr>
        <w:t xml:space="preserve"> </w:t>
      </w:r>
      <w:proofErr w:type="spellStart"/>
      <w:r w:rsidRPr="008F50D5">
        <w:rPr>
          <w:rFonts w:ascii="Cambria" w:hAnsi="Cambria" w:cs="Times New Roman"/>
        </w:rPr>
        <w:t>pembagian</w:t>
      </w:r>
      <w:proofErr w:type="spellEnd"/>
      <w:r w:rsidRPr="008F50D5">
        <w:rPr>
          <w:rFonts w:ascii="Cambria" w:hAnsi="Cambria" w:cs="Times New Roman"/>
        </w:rPr>
        <w:t xml:space="preserve"> </w:t>
      </w:r>
      <w:proofErr w:type="spellStart"/>
      <w:r w:rsidRPr="008F50D5">
        <w:rPr>
          <w:rFonts w:ascii="Cambria" w:hAnsi="Cambria" w:cs="Times New Roman"/>
        </w:rPr>
        <w:t>keuntungan</w:t>
      </w:r>
      <w:proofErr w:type="spellEnd"/>
      <w:r w:rsidRPr="008F50D5">
        <w:rPr>
          <w:rFonts w:ascii="Cambria" w:hAnsi="Cambria" w:cs="Times New Roman"/>
        </w:rPr>
        <w:t xml:space="preserve"> </w:t>
      </w:r>
      <w:proofErr w:type="spellStart"/>
      <w:r w:rsidRPr="008F50D5">
        <w:rPr>
          <w:rFonts w:ascii="Cambria" w:hAnsi="Cambria" w:cs="Times New Roman"/>
        </w:rPr>
        <w:t>ditanggung</w:t>
      </w:r>
      <w:proofErr w:type="spellEnd"/>
      <w:r w:rsidRPr="008F50D5">
        <w:rPr>
          <w:rFonts w:ascii="Cambria" w:hAnsi="Cambria" w:cs="Times New Roman"/>
        </w:rPr>
        <w:t xml:space="preserve"> </w:t>
      </w:r>
      <w:proofErr w:type="spellStart"/>
      <w:r w:rsidRPr="008F50D5">
        <w:rPr>
          <w:rFonts w:ascii="Cambria" w:hAnsi="Cambria" w:cs="Times New Roman"/>
        </w:rPr>
        <w:t>masing-masing</w:t>
      </w:r>
      <w:proofErr w:type="spellEnd"/>
      <w:r w:rsidRPr="008F50D5">
        <w:rPr>
          <w:rFonts w:ascii="Cambria" w:hAnsi="Cambria" w:cs="Times New Roman"/>
        </w:rPr>
        <w:t xml:space="preserve"> </w:t>
      </w:r>
      <w:r w:rsidRPr="008F50D5">
        <w:rPr>
          <w:rFonts w:ascii="Cambria" w:hAnsi="Cambria" w:cs="Times New Roman"/>
          <w:lang w:val="id-ID"/>
        </w:rPr>
        <w:t>P</w:t>
      </w:r>
      <w:r w:rsidRPr="008F50D5">
        <w:rPr>
          <w:rFonts w:ascii="Cambria" w:hAnsi="Cambria" w:cs="Times New Roman"/>
        </w:rPr>
        <w:t xml:space="preserve">IHAK </w:t>
      </w:r>
      <w:proofErr w:type="spellStart"/>
      <w:r w:rsidRPr="008F50D5">
        <w:rPr>
          <w:rFonts w:ascii="Cambria" w:hAnsi="Cambria" w:cs="Times New Roman"/>
        </w:rPr>
        <w:t>sesuai</w:t>
      </w:r>
      <w:proofErr w:type="spellEnd"/>
      <w:r w:rsidRPr="008F50D5">
        <w:rPr>
          <w:rFonts w:ascii="Cambria" w:hAnsi="Cambria" w:cs="Times New Roman"/>
        </w:rPr>
        <w:t xml:space="preserve"> </w:t>
      </w:r>
      <w:r w:rsidRPr="008F50D5">
        <w:rPr>
          <w:rFonts w:ascii="Cambria" w:hAnsi="Cambria" w:cs="Times New Roman"/>
          <w:lang w:val="id-ID"/>
        </w:rPr>
        <w:t xml:space="preserve">peraturan </w:t>
      </w:r>
      <w:proofErr w:type="spellStart"/>
      <w:r w:rsidRPr="008F50D5">
        <w:rPr>
          <w:rFonts w:ascii="Cambria" w:hAnsi="Cambria" w:cs="Times New Roman"/>
        </w:rPr>
        <w:t>perundang-undangan</w:t>
      </w:r>
      <w:proofErr w:type="spellEnd"/>
      <w:r w:rsidRPr="008F50D5">
        <w:rPr>
          <w:rFonts w:ascii="Cambria" w:hAnsi="Cambria" w:cs="Times New Roman"/>
        </w:rPr>
        <w:t xml:space="preserve"> yang </w:t>
      </w:r>
      <w:proofErr w:type="spellStart"/>
      <w:r w:rsidRPr="008F50D5">
        <w:rPr>
          <w:rFonts w:ascii="Cambria" w:hAnsi="Cambria" w:cs="Times New Roman"/>
        </w:rPr>
        <w:t>berlaku</w:t>
      </w:r>
      <w:proofErr w:type="spellEnd"/>
      <w:r w:rsidRPr="008F50D5">
        <w:rPr>
          <w:rFonts w:ascii="Cambria" w:hAnsi="Cambria" w:cs="Times New Roman"/>
        </w:rPr>
        <w:t>.</w:t>
      </w:r>
    </w:p>
    <w:p w:rsidR="00B40B09" w:rsidRPr="008F50D5" w:rsidRDefault="00B40B09" w:rsidP="00B40B09">
      <w:pPr>
        <w:ind w:left="1134" w:hanging="567"/>
        <w:jc w:val="both"/>
        <w:rPr>
          <w:rFonts w:ascii="Cambria" w:hAnsi="Cambria" w:cs="Times New Roman"/>
          <w:lang w:val="id-ID"/>
        </w:rPr>
      </w:pPr>
    </w:p>
    <w:p w:rsidR="00B40B09" w:rsidRPr="008F50D5" w:rsidRDefault="00B40B09" w:rsidP="00B40B09">
      <w:pPr>
        <w:ind w:left="1134" w:hanging="567"/>
        <w:jc w:val="both"/>
        <w:rPr>
          <w:rFonts w:ascii="Cambria" w:hAnsi="Cambria" w:cs="Times New Roman"/>
          <w:lang w:val="id-ID"/>
        </w:rPr>
      </w:pPr>
      <w:r w:rsidRPr="008F50D5">
        <w:rPr>
          <w:rFonts w:ascii="Cambria" w:hAnsi="Cambria" w:cs="Times New Roman"/>
          <w:lang w:val="id-ID"/>
        </w:rPr>
        <w:t>b</w:t>
      </w:r>
      <w:r w:rsidRPr="008F50D5">
        <w:rPr>
          <w:rFonts w:ascii="Cambria" w:hAnsi="Cambria" w:cs="Times New Roman"/>
        </w:rPr>
        <w:t>.</w:t>
      </w:r>
      <w:r w:rsidRPr="008F50D5">
        <w:rPr>
          <w:rFonts w:ascii="Cambria" w:hAnsi="Cambria" w:cs="Times New Roman"/>
          <w:lang w:val="id-ID"/>
        </w:rPr>
        <w:tab/>
      </w:r>
      <w:proofErr w:type="spellStart"/>
      <w:r w:rsidRPr="008F50D5">
        <w:rPr>
          <w:rFonts w:ascii="Cambria" w:hAnsi="Cambria" w:cs="Times New Roman"/>
        </w:rPr>
        <w:t>Dalam</w:t>
      </w:r>
      <w:proofErr w:type="spellEnd"/>
      <w:r w:rsidRPr="008F50D5">
        <w:rPr>
          <w:rFonts w:ascii="Cambria" w:hAnsi="Cambria" w:cs="Times New Roman"/>
        </w:rPr>
        <w:t xml:space="preserve"> </w:t>
      </w:r>
      <w:proofErr w:type="spellStart"/>
      <w:r w:rsidRPr="008F50D5">
        <w:rPr>
          <w:rFonts w:ascii="Cambria" w:hAnsi="Cambria" w:cs="Times New Roman"/>
        </w:rPr>
        <w:t>hal</w:t>
      </w:r>
      <w:proofErr w:type="spellEnd"/>
      <w:r w:rsidRPr="008F50D5">
        <w:rPr>
          <w:rFonts w:ascii="Cambria" w:hAnsi="Cambria" w:cs="Times New Roman"/>
        </w:rPr>
        <w:t xml:space="preserve"> </w:t>
      </w:r>
      <w:proofErr w:type="spellStart"/>
      <w:r w:rsidRPr="008F50D5">
        <w:rPr>
          <w:rFonts w:ascii="Cambria" w:hAnsi="Cambria" w:cs="Times New Roman"/>
        </w:rPr>
        <w:t>terjadi</w:t>
      </w:r>
      <w:proofErr w:type="spellEnd"/>
      <w:r w:rsidRPr="008F50D5">
        <w:rPr>
          <w:rFonts w:ascii="Cambria" w:hAnsi="Cambria" w:cs="Times New Roman"/>
        </w:rPr>
        <w:t xml:space="preserve"> </w:t>
      </w:r>
      <w:proofErr w:type="spellStart"/>
      <w:r w:rsidRPr="008F50D5">
        <w:rPr>
          <w:rFonts w:ascii="Cambria" w:hAnsi="Cambria" w:cs="Times New Roman"/>
        </w:rPr>
        <w:t>kerugian</w:t>
      </w:r>
      <w:proofErr w:type="spellEnd"/>
      <w:r w:rsidRPr="008F50D5">
        <w:rPr>
          <w:rFonts w:ascii="Cambria" w:hAnsi="Cambria" w:cs="Times New Roman"/>
          <w:lang w:val="id-ID"/>
        </w:rPr>
        <w:t xml:space="preserve"> berdasarkan laporan keuangan dari </w:t>
      </w:r>
      <w:r w:rsidR="00AA66B9" w:rsidRPr="008F50D5">
        <w:rPr>
          <w:rFonts w:ascii="Cambria" w:hAnsi="Cambria" w:cs="Times New Roman"/>
          <w:lang w:val="id-ID"/>
        </w:rPr>
        <w:t>KERJA SAMA</w:t>
      </w:r>
      <w:r w:rsidRPr="008F50D5">
        <w:rPr>
          <w:rFonts w:ascii="Cambria" w:hAnsi="Cambria" w:cs="Times New Roman"/>
          <w:lang w:val="id-ID"/>
        </w:rPr>
        <w:t>,</w:t>
      </w:r>
      <w:r w:rsidRPr="008F50D5">
        <w:rPr>
          <w:rFonts w:ascii="Cambria" w:hAnsi="Cambria" w:cs="Times New Roman"/>
        </w:rPr>
        <w:t xml:space="preserve"> </w:t>
      </w:r>
      <w:proofErr w:type="spellStart"/>
      <w:r w:rsidRPr="008F50D5">
        <w:rPr>
          <w:rFonts w:ascii="Cambria" w:hAnsi="Cambria" w:cs="Times New Roman"/>
        </w:rPr>
        <w:t>maka</w:t>
      </w:r>
      <w:proofErr w:type="spellEnd"/>
      <w:r w:rsidRPr="008F50D5">
        <w:rPr>
          <w:rFonts w:ascii="Cambria" w:hAnsi="Cambria" w:cs="Times New Roman"/>
        </w:rPr>
        <w:t xml:space="preserve"> PARA PIHAK</w:t>
      </w:r>
      <w:r w:rsidRPr="008F50D5">
        <w:rPr>
          <w:rFonts w:ascii="Cambria" w:hAnsi="Cambria" w:cs="Times New Roman"/>
          <w:lang w:val="id-ID"/>
        </w:rPr>
        <w:t xml:space="preserve"> akan menanggung kerugian tersebut berdasarkan</w:t>
      </w:r>
      <w:r w:rsidRPr="008F50D5">
        <w:rPr>
          <w:rFonts w:ascii="Cambria" w:hAnsi="Cambria" w:cs="Times New Roman"/>
        </w:rPr>
        <w:t xml:space="preserve"> </w:t>
      </w:r>
      <w:proofErr w:type="spellStart"/>
      <w:r w:rsidRPr="008F50D5">
        <w:rPr>
          <w:rFonts w:ascii="Cambria" w:hAnsi="Cambria" w:cs="Times New Roman"/>
        </w:rPr>
        <w:t>pada</w:t>
      </w:r>
      <w:proofErr w:type="spellEnd"/>
      <w:r w:rsidRPr="008F50D5">
        <w:rPr>
          <w:rFonts w:ascii="Cambria" w:hAnsi="Cambria" w:cs="Times New Roman"/>
        </w:rPr>
        <w:t xml:space="preserve"> </w:t>
      </w:r>
      <w:proofErr w:type="spellStart"/>
      <w:r w:rsidRPr="008F50D5">
        <w:rPr>
          <w:rFonts w:ascii="Cambria" w:hAnsi="Cambria" w:cs="Times New Roman"/>
        </w:rPr>
        <w:t>nilai</w:t>
      </w:r>
      <w:proofErr w:type="spellEnd"/>
      <w:r w:rsidRPr="008F50D5">
        <w:rPr>
          <w:rFonts w:ascii="Cambria" w:hAnsi="Cambria" w:cs="Times New Roman"/>
        </w:rPr>
        <w:t xml:space="preserve"> </w:t>
      </w:r>
      <w:proofErr w:type="spellStart"/>
      <w:r w:rsidRPr="008F50D5">
        <w:rPr>
          <w:rFonts w:ascii="Cambria" w:hAnsi="Cambria" w:cs="Times New Roman"/>
        </w:rPr>
        <w:t>investasi</w:t>
      </w:r>
      <w:proofErr w:type="spellEnd"/>
      <w:r w:rsidRPr="008F50D5">
        <w:rPr>
          <w:rFonts w:ascii="Cambria" w:hAnsi="Cambria" w:cs="Times New Roman"/>
        </w:rPr>
        <w:t xml:space="preserve"> </w:t>
      </w:r>
      <w:proofErr w:type="spellStart"/>
      <w:r w:rsidRPr="008F50D5">
        <w:rPr>
          <w:rFonts w:ascii="Cambria" w:hAnsi="Cambria" w:cs="Times New Roman"/>
        </w:rPr>
        <w:t>sesuai</w:t>
      </w:r>
      <w:proofErr w:type="spellEnd"/>
      <w:r w:rsidRPr="008F50D5">
        <w:rPr>
          <w:rFonts w:ascii="Cambria" w:hAnsi="Cambria" w:cs="Times New Roman"/>
        </w:rPr>
        <w:t xml:space="preserve"> </w:t>
      </w:r>
      <w:proofErr w:type="spellStart"/>
      <w:r w:rsidRPr="008F50D5">
        <w:rPr>
          <w:rFonts w:ascii="Cambria" w:hAnsi="Cambria" w:cs="Times New Roman"/>
        </w:rPr>
        <w:t>dengan</w:t>
      </w:r>
      <w:proofErr w:type="spellEnd"/>
      <w:r w:rsidRPr="008F50D5">
        <w:rPr>
          <w:rFonts w:ascii="Cambria" w:hAnsi="Cambria" w:cs="Times New Roman"/>
        </w:rPr>
        <w:t xml:space="preserve"> </w:t>
      </w:r>
      <w:proofErr w:type="spellStart"/>
      <w:r w:rsidRPr="008F50D5">
        <w:rPr>
          <w:rFonts w:ascii="Cambria" w:hAnsi="Cambria" w:cs="Times New Roman"/>
        </w:rPr>
        <w:t>pasal</w:t>
      </w:r>
      <w:proofErr w:type="spellEnd"/>
      <w:r w:rsidRPr="008F50D5">
        <w:rPr>
          <w:rFonts w:ascii="Cambria" w:hAnsi="Cambria" w:cs="Times New Roman"/>
        </w:rPr>
        <w:t xml:space="preserve"> 6 </w:t>
      </w:r>
      <w:proofErr w:type="spellStart"/>
      <w:r w:rsidRPr="008F50D5">
        <w:rPr>
          <w:rFonts w:ascii="Cambria" w:hAnsi="Cambria" w:cs="Times New Roman"/>
        </w:rPr>
        <w:t>ayat</w:t>
      </w:r>
      <w:proofErr w:type="spellEnd"/>
      <w:r w:rsidRPr="008F50D5">
        <w:rPr>
          <w:rFonts w:ascii="Cambria" w:hAnsi="Cambria" w:cs="Times New Roman"/>
        </w:rPr>
        <w:t xml:space="preserve"> 1 </w:t>
      </w:r>
      <w:proofErr w:type="spellStart"/>
      <w:r w:rsidRPr="008F50D5">
        <w:rPr>
          <w:rFonts w:ascii="Cambria" w:hAnsi="Cambria" w:cs="Times New Roman"/>
        </w:rPr>
        <w:t>huruf</w:t>
      </w:r>
      <w:proofErr w:type="spellEnd"/>
      <w:r w:rsidRPr="008F50D5">
        <w:rPr>
          <w:rFonts w:ascii="Cambria" w:hAnsi="Cambria" w:cs="Times New Roman"/>
        </w:rPr>
        <w:t xml:space="preserve"> </w:t>
      </w:r>
      <w:r w:rsidRPr="008F50D5">
        <w:rPr>
          <w:rFonts w:ascii="Cambria" w:hAnsi="Cambria" w:cs="Times New Roman"/>
          <w:lang w:val="id-ID"/>
        </w:rPr>
        <w:t>(</w:t>
      </w:r>
      <w:r w:rsidRPr="008F50D5">
        <w:rPr>
          <w:rFonts w:ascii="Cambria" w:hAnsi="Cambria" w:cs="Times New Roman"/>
        </w:rPr>
        <w:t>d</w:t>
      </w:r>
      <w:r w:rsidRPr="008F50D5">
        <w:rPr>
          <w:rFonts w:ascii="Cambria" w:hAnsi="Cambria" w:cs="Times New Roman"/>
          <w:lang w:val="id-ID"/>
        </w:rPr>
        <w:t>)</w:t>
      </w:r>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rPr>
        <w:t xml:space="preserve"> </w:t>
      </w:r>
      <w:r w:rsidRPr="008F50D5">
        <w:rPr>
          <w:rFonts w:ascii="Cambria" w:hAnsi="Cambria" w:cs="Times New Roman"/>
          <w:lang w:val="id-ID"/>
        </w:rPr>
        <w:t>(</w:t>
      </w:r>
      <w:r w:rsidRPr="008F50D5">
        <w:rPr>
          <w:rFonts w:ascii="Cambria" w:hAnsi="Cambria" w:cs="Times New Roman"/>
        </w:rPr>
        <w:t>e</w:t>
      </w:r>
      <w:r w:rsidRPr="008F50D5">
        <w:rPr>
          <w:rFonts w:ascii="Cambria" w:hAnsi="Cambria" w:cs="Times New Roman"/>
          <w:lang w:val="id-ID"/>
        </w:rPr>
        <w:t>)</w:t>
      </w:r>
      <w:r w:rsidRPr="008F50D5">
        <w:rPr>
          <w:rFonts w:ascii="Cambria" w:hAnsi="Cambria" w:cs="Times New Roman"/>
        </w:rPr>
        <w:t xml:space="preserve"> </w:t>
      </w:r>
      <w:proofErr w:type="spellStart"/>
      <w:r w:rsidRPr="008F50D5">
        <w:rPr>
          <w:rFonts w:ascii="Cambria" w:hAnsi="Cambria" w:cs="Times New Roman"/>
        </w:rPr>
        <w:t>diatas</w:t>
      </w:r>
      <w:proofErr w:type="spellEnd"/>
      <w:r w:rsidRPr="008F50D5">
        <w:rPr>
          <w:rFonts w:ascii="Cambria" w:hAnsi="Cambria" w:cs="Times New Roman"/>
        </w:rPr>
        <w:t xml:space="preserve">. </w:t>
      </w:r>
    </w:p>
    <w:p w:rsidR="00B40B09" w:rsidRPr="008F50D5" w:rsidRDefault="00B40B09" w:rsidP="00B40B09">
      <w:pPr>
        <w:outlineLvl w:val="0"/>
        <w:rPr>
          <w:rFonts w:ascii="Cambria" w:hAnsi="Cambria" w:cs="Times New Roman"/>
          <w:b/>
        </w:rPr>
      </w:pPr>
    </w:p>
    <w:p w:rsidR="00B40B09" w:rsidRPr="008F50D5" w:rsidRDefault="00B40B09" w:rsidP="00B40B09">
      <w:pPr>
        <w:ind w:left="540" w:hanging="540"/>
        <w:jc w:val="center"/>
        <w:outlineLvl w:val="0"/>
        <w:rPr>
          <w:rFonts w:ascii="Cambria" w:hAnsi="Cambria" w:cs="Times New Roman"/>
          <w:b/>
          <w:lang w:val="id-ID"/>
        </w:rPr>
      </w:pPr>
      <w:r w:rsidRPr="008F50D5">
        <w:rPr>
          <w:rFonts w:ascii="Cambria" w:hAnsi="Cambria" w:cs="Times New Roman"/>
          <w:b/>
          <w:lang w:val="id-ID"/>
        </w:rPr>
        <w:t>Pasal 8</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Biaya dan Ongkos</w:t>
      </w:r>
    </w:p>
    <w:p w:rsidR="00B40B09" w:rsidRPr="008F50D5" w:rsidRDefault="00B40B09" w:rsidP="00B40B09">
      <w:pPr>
        <w:jc w:val="both"/>
        <w:rPr>
          <w:rFonts w:ascii="Cambria" w:hAnsi="Cambria" w:cs="Times New Roman"/>
          <w:lang w:val="id-ID"/>
        </w:rPr>
      </w:pPr>
      <w:r w:rsidRPr="008F50D5">
        <w:rPr>
          <w:rFonts w:ascii="Cambria" w:hAnsi="Cambria" w:cs="Times New Roman"/>
          <w:lang w:val="id-ID"/>
        </w:rPr>
        <w:t>PARA PIHAK dengan ini telah saling sepakat dan setuju tentang beban tanggung jawab atas biaya-biaya dan ongkos-ongkos sebagai berikut :</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a.</w:t>
      </w:r>
      <w:r w:rsidRPr="008F50D5">
        <w:rPr>
          <w:rFonts w:ascii="Cambria" w:hAnsi="Cambria" w:cs="Times New Roman"/>
          <w:lang w:val="id-ID"/>
        </w:rPr>
        <w:tab/>
        <w:t>Biaya yang berkaitan dengan pemecahan dari sertifikat induk atas tanah untuk dijual kepada PIHAK KEDUA adalah menjadi beban tanggung</w:t>
      </w:r>
      <w:r w:rsidRPr="008F50D5">
        <w:rPr>
          <w:rFonts w:ascii="Cambria" w:hAnsi="Cambria" w:cs="Times New Roman"/>
        </w:rPr>
        <w:t xml:space="preserve"> </w:t>
      </w:r>
      <w:r w:rsidRPr="008F50D5">
        <w:rPr>
          <w:rFonts w:ascii="Cambria" w:hAnsi="Cambria" w:cs="Times New Roman"/>
          <w:lang w:val="id-ID"/>
        </w:rPr>
        <w:t>jawab penuh PIHAK PERTAMA.</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b.</w:t>
      </w:r>
      <w:r w:rsidRPr="008F50D5">
        <w:rPr>
          <w:rFonts w:ascii="Cambria" w:hAnsi="Cambria" w:cs="Times New Roman"/>
          <w:lang w:val="id-ID"/>
        </w:rPr>
        <w:tab/>
        <w:t xml:space="preserve">Biaya pemecahan Sertifikat Hak Guna Bangunan menjadi Sertifikat Hak Milik atas Satuan Rumah Susun sesuai dengan Rencana Induk adalah menjadi beban yang diperhitungkan sebagai biaya </w:t>
      </w:r>
      <w:r w:rsidR="00AA66B9" w:rsidRPr="008F50D5">
        <w:rPr>
          <w:rFonts w:ascii="Cambria" w:hAnsi="Cambria" w:cs="Times New Roman"/>
          <w:lang w:val="id-ID"/>
        </w:rPr>
        <w:t>KERJA SAMA</w:t>
      </w:r>
      <w:r w:rsidRPr="008F50D5">
        <w:rPr>
          <w:rFonts w:ascii="Cambria" w:hAnsi="Cambria" w:cs="Times New Roman"/>
          <w:lang w:val="id-ID"/>
        </w:rPr>
        <w:t xml:space="preserve"> yang bersumber dari PIHAK KEDUA.</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c.</w:t>
      </w:r>
      <w:r w:rsidRPr="008F50D5">
        <w:rPr>
          <w:rFonts w:ascii="Cambria" w:hAnsi="Cambria" w:cs="Times New Roman"/>
          <w:lang w:val="id-ID"/>
        </w:rPr>
        <w:tab/>
        <w:t xml:space="preserve">Biaya pengurusan perizinan yang berkaitan langsung dengan dan sebagai pelaksanaan Perjanjian ini, yang pengurusannya dilaksanakan PIHAK PERTAMA, termasuk biaya Notaris/PPAT dan/atau konsultan hukum adalah menjadi beban yang diperhitungkan sebagai biaya </w:t>
      </w:r>
      <w:r w:rsidR="00AA66B9" w:rsidRPr="008F50D5">
        <w:rPr>
          <w:rFonts w:ascii="Cambria" w:hAnsi="Cambria" w:cs="Times New Roman"/>
          <w:lang w:val="id-ID"/>
        </w:rPr>
        <w:t>KERJA SAMA</w:t>
      </w:r>
      <w:r w:rsidRPr="008F50D5">
        <w:rPr>
          <w:rFonts w:ascii="Cambria" w:hAnsi="Cambria" w:cs="Times New Roman"/>
          <w:lang w:val="id-ID"/>
        </w:rPr>
        <w:t xml:space="preserve"> yang bersumber dari PIHAK KEDUA.</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d.</w:t>
      </w:r>
      <w:r w:rsidRPr="008F50D5">
        <w:rPr>
          <w:rFonts w:ascii="Cambria" w:hAnsi="Cambria" w:cs="Times New Roman"/>
          <w:lang w:val="id-ID"/>
        </w:rPr>
        <w:tab/>
        <w:t xml:space="preserve">Biaya dan/atau ongkos dalam kaitan dengan Peraturan Daerah, retribusi, pajak daerah, pungutan-pungutan, kas desa, bantuan kepada Instansi Pemerintah Daerah, sepanjang dibuktikan dengan tanda terima yang diterbitkan oleh Instansi yang menerima dana, menjadi beban yang diperhitungkan sebagai biaya </w:t>
      </w:r>
      <w:r w:rsidR="00AA66B9" w:rsidRPr="008F50D5">
        <w:rPr>
          <w:rFonts w:ascii="Cambria" w:hAnsi="Cambria" w:cs="Times New Roman"/>
          <w:lang w:val="id-ID"/>
        </w:rPr>
        <w:t>KERJA SAMA</w:t>
      </w:r>
      <w:r w:rsidRPr="008F50D5">
        <w:rPr>
          <w:rFonts w:ascii="Cambria" w:hAnsi="Cambria" w:cs="Times New Roman"/>
          <w:lang w:val="id-ID"/>
        </w:rPr>
        <w:t xml:space="preserve"> yang bersumber dari PIHAK KEDUA.</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e.</w:t>
      </w:r>
      <w:r w:rsidRPr="008F50D5">
        <w:rPr>
          <w:rFonts w:ascii="Cambria" w:hAnsi="Cambria" w:cs="Times New Roman"/>
          <w:lang w:val="id-ID"/>
        </w:rPr>
        <w:tab/>
        <w:t xml:space="preserve">Pajak Bumi dan Bangunan pada setiap Areal </w:t>
      </w:r>
      <w:r w:rsidR="00AA66B9" w:rsidRPr="008F50D5">
        <w:rPr>
          <w:rFonts w:ascii="Cambria" w:hAnsi="Cambria" w:cs="Times New Roman"/>
          <w:lang w:val="id-ID"/>
        </w:rPr>
        <w:t>KERJA SAMA</w:t>
      </w:r>
      <w:r w:rsidRPr="008F50D5">
        <w:rPr>
          <w:rFonts w:ascii="Cambria" w:hAnsi="Cambria" w:cs="Times New Roman"/>
          <w:lang w:val="id-ID"/>
        </w:rPr>
        <w:t xml:space="preserve"> terhitung sejak serah terima lahan sesuai dengan Berita Acara Serah Terima menjadi  biaya </w:t>
      </w:r>
      <w:r w:rsidR="00AA66B9" w:rsidRPr="008F50D5">
        <w:rPr>
          <w:rFonts w:ascii="Cambria" w:hAnsi="Cambria" w:cs="Times New Roman"/>
          <w:lang w:val="id-ID"/>
        </w:rPr>
        <w:t>KERJA SAMA</w:t>
      </w:r>
      <w:r w:rsidRPr="008F50D5">
        <w:rPr>
          <w:rFonts w:ascii="Cambria" w:hAnsi="Cambria" w:cs="Times New Roman"/>
          <w:lang w:val="id-ID"/>
        </w:rPr>
        <w:t xml:space="preserve"> yang bersumber dari PIHAK KEDUA</w:t>
      </w:r>
      <w:r w:rsidRPr="008F50D5" w:rsidDel="008F213A">
        <w:rPr>
          <w:rFonts w:ascii="Cambria" w:hAnsi="Cambria" w:cs="Times New Roman"/>
          <w:lang w:val="id-ID"/>
        </w:rPr>
        <w:t xml:space="preserve"> </w:t>
      </w:r>
      <w:r w:rsidRPr="008F50D5">
        <w:rPr>
          <w:rFonts w:ascii="Cambria" w:hAnsi="Cambria" w:cs="Times New Roman"/>
          <w:lang w:val="id-ID"/>
        </w:rPr>
        <w:t>.</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f.</w:t>
      </w:r>
      <w:r w:rsidRPr="008F50D5">
        <w:rPr>
          <w:rFonts w:ascii="Cambria" w:hAnsi="Cambria" w:cs="Times New Roman"/>
          <w:lang w:val="id-ID"/>
        </w:rPr>
        <w:tab/>
        <w:t>Biaya-biaya dan/atau ongkos-ongkos lain yang dikeluarkan akan dijelaskan dari waktu ke waktu.</w:t>
      </w:r>
    </w:p>
    <w:p w:rsidR="00B40B09" w:rsidRPr="008F50D5" w:rsidRDefault="00B40B09" w:rsidP="00B40B09">
      <w:pPr>
        <w:jc w:val="both"/>
        <w:rPr>
          <w:rFonts w:ascii="Cambria" w:hAnsi="Cambria" w:cs="Times New Roman"/>
        </w:rPr>
      </w:pPr>
      <w:r w:rsidRPr="008F50D5">
        <w:rPr>
          <w:rFonts w:ascii="Cambria" w:hAnsi="Cambria" w:cs="Times New Roman"/>
          <w:lang w:val="id-ID"/>
        </w:rPr>
        <w:t xml:space="preserve">Setiap PIHAK wajib mengadakan pencatatan yang baik, transparan dan akuntabel atas setiap pengeluarannya. Setiap tanda bukti pembayaran yang menjadi beban </w:t>
      </w:r>
      <w:r w:rsidR="00AA66B9" w:rsidRPr="008F50D5">
        <w:rPr>
          <w:rFonts w:ascii="Cambria" w:hAnsi="Cambria" w:cs="Times New Roman"/>
          <w:lang w:val="id-ID"/>
        </w:rPr>
        <w:t>KERJA SAMA</w:t>
      </w:r>
      <w:r w:rsidRPr="008F50D5">
        <w:rPr>
          <w:rFonts w:ascii="Cambria" w:hAnsi="Cambria" w:cs="Times New Roman"/>
          <w:lang w:val="id-ID"/>
        </w:rPr>
        <w:t xml:space="preserve"> merupakan dokumen perusahaan yang  disimpan </w:t>
      </w:r>
      <w:r w:rsidR="00AA66B9" w:rsidRPr="008F50D5">
        <w:rPr>
          <w:rFonts w:ascii="Cambria" w:hAnsi="Cambria" w:cs="Times New Roman"/>
          <w:lang w:val="id-ID"/>
        </w:rPr>
        <w:t>KERJA SAMA</w:t>
      </w:r>
      <w:r w:rsidRPr="008F50D5">
        <w:rPr>
          <w:rFonts w:ascii="Cambria" w:hAnsi="Cambria" w:cs="Times New Roman"/>
          <w:lang w:val="id-ID"/>
        </w:rPr>
        <w:t>.</w:t>
      </w:r>
    </w:p>
    <w:p w:rsidR="00B40B09" w:rsidRPr="008F50D5" w:rsidRDefault="00B40B09" w:rsidP="00B40B09">
      <w:pPr>
        <w:jc w:val="center"/>
        <w:outlineLvl w:val="0"/>
        <w:rPr>
          <w:rFonts w:ascii="Cambria" w:hAnsi="Cambria" w:cs="Times New Roman"/>
          <w:b/>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9</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 xml:space="preserve">Rencana Anggaran Belanja </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PARA PIHAK mempersiapkan dan menyusun Rencana Anggaran Belanja (“</w:t>
      </w:r>
      <w:r w:rsidRPr="008F50D5">
        <w:rPr>
          <w:rFonts w:ascii="Cambria" w:hAnsi="Cambria" w:cs="Times New Roman"/>
          <w:b/>
          <w:lang w:val="id-ID"/>
        </w:rPr>
        <w:t>RAB</w:t>
      </w:r>
      <w:r w:rsidRPr="008F50D5">
        <w:rPr>
          <w:rFonts w:ascii="Cambria" w:hAnsi="Cambria" w:cs="Times New Roman"/>
          <w:lang w:val="id-ID"/>
        </w:rPr>
        <w:t xml:space="preserve">”) </w:t>
      </w:r>
      <w:r w:rsidR="00AA66B9" w:rsidRPr="008F50D5">
        <w:rPr>
          <w:rFonts w:ascii="Cambria" w:hAnsi="Cambria" w:cs="Times New Roman"/>
          <w:lang w:val="id-ID"/>
        </w:rPr>
        <w:t>KERJA SAMA</w:t>
      </w:r>
      <w:r w:rsidRPr="008F50D5">
        <w:rPr>
          <w:rFonts w:ascii="Cambria" w:hAnsi="Cambria" w:cs="Times New Roman"/>
          <w:lang w:val="id-ID"/>
        </w:rPr>
        <w:t xml:space="preserve"> yang diperlukan dalam melaksanakan Perjanjian secara menyeluruh.</w:t>
      </w:r>
    </w:p>
    <w:p w:rsidR="00B40B09" w:rsidRPr="008F50D5" w:rsidRDefault="00B40B09" w:rsidP="00FE75A9">
      <w:pPr>
        <w:ind w:left="540"/>
        <w:jc w:val="both"/>
        <w:rPr>
          <w:rFonts w:ascii="Cambria" w:hAnsi="Cambria" w:cs="Times New Roman"/>
        </w:rPr>
      </w:pPr>
      <w:r w:rsidRPr="008F50D5">
        <w:rPr>
          <w:rFonts w:ascii="Cambria" w:hAnsi="Cambria" w:cs="Times New Roman"/>
          <w:lang w:val="id-ID"/>
        </w:rPr>
        <w:t xml:space="preserve">RAB untuk Pembangunan pada areal </w:t>
      </w:r>
      <w:r w:rsidR="00AA66B9" w:rsidRPr="008F50D5">
        <w:rPr>
          <w:rFonts w:ascii="Cambria" w:hAnsi="Cambria" w:cs="Times New Roman"/>
        </w:rPr>
        <w:t>KERJA SAMA</w:t>
      </w:r>
      <w:r w:rsidRPr="008F50D5">
        <w:rPr>
          <w:rFonts w:ascii="Cambria" w:hAnsi="Cambria" w:cs="Times New Roman"/>
          <w:lang w:val="id-ID"/>
        </w:rPr>
        <w:t xml:space="preserve"> akan ditetapkan sesuai dengan progres Penjualan dan Pembangunan.</w:t>
      </w:r>
    </w:p>
    <w:p w:rsidR="00B40B09" w:rsidRPr="008F50D5" w:rsidRDefault="00B40B09" w:rsidP="00B40B09">
      <w:pPr>
        <w:numPr>
          <w:ilvl w:val="0"/>
          <w:numId w:val="43"/>
        </w:numPr>
        <w:spacing w:after="0" w:line="240" w:lineRule="auto"/>
        <w:ind w:left="540"/>
        <w:jc w:val="both"/>
        <w:rPr>
          <w:rFonts w:ascii="Cambria" w:hAnsi="Cambria" w:cs="Times New Roman"/>
        </w:rPr>
      </w:pPr>
      <w:r w:rsidRPr="008F50D5">
        <w:rPr>
          <w:rFonts w:ascii="Cambria" w:hAnsi="Cambria" w:cs="Times New Roman"/>
          <w:lang w:val="id-ID"/>
        </w:rPr>
        <w:lastRenderedPageBreak/>
        <w:t>Dalam hal terdapat pengeluaran</w:t>
      </w:r>
      <w:r w:rsidRPr="008F50D5">
        <w:rPr>
          <w:rFonts w:ascii="Cambria" w:hAnsi="Cambria" w:cs="Times New Roman"/>
          <w:i/>
          <w:lang w:val="id-ID"/>
        </w:rPr>
        <w:t xml:space="preserve"> </w:t>
      </w:r>
      <w:r w:rsidRPr="008F50D5">
        <w:rPr>
          <w:rFonts w:ascii="Cambria" w:hAnsi="Cambria" w:cs="Times New Roman"/>
          <w:lang w:val="id-ID"/>
        </w:rPr>
        <w:t>di luar RAB atau F/S, maka untuk pengeluarannya pada asasnya harus dengan persetujuan PARA PIHAK.</w:t>
      </w:r>
    </w:p>
    <w:p w:rsidR="00B40B09" w:rsidRPr="008F50D5" w:rsidRDefault="00B40B09" w:rsidP="00FE75A9">
      <w:pPr>
        <w:numPr>
          <w:ilvl w:val="0"/>
          <w:numId w:val="43"/>
        </w:numPr>
        <w:spacing w:before="240" w:after="0" w:line="240" w:lineRule="auto"/>
        <w:ind w:left="547" w:hanging="547"/>
        <w:jc w:val="both"/>
        <w:rPr>
          <w:rFonts w:ascii="Cambria" w:hAnsi="Cambria" w:cs="Times New Roman"/>
        </w:rPr>
      </w:pPr>
      <w:r w:rsidRPr="008F50D5">
        <w:rPr>
          <w:rFonts w:ascii="Cambria" w:hAnsi="Cambria" w:cs="Times New Roman"/>
          <w:lang w:val="id-ID"/>
        </w:rPr>
        <w:t xml:space="preserve">RAB </w:t>
      </w:r>
      <w:r w:rsidR="00AA66B9" w:rsidRPr="008F50D5">
        <w:rPr>
          <w:rFonts w:ascii="Cambria" w:hAnsi="Cambria" w:cs="Times New Roman"/>
          <w:lang w:val="id-ID"/>
        </w:rPr>
        <w:t>KERJA SAMA</w:t>
      </w:r>
      <w:r w:rsidRPr="008F50D5">
        <w:rPr>
          <w:rFonts w:ascii="Cambria" w:hAnsi="Cambria" w:cs="Times New Roman"/>
          <w:lang w:val="id-ID"/>
        </w:rPr>
        <w:t xml:space="preserve"> Tahunan harus memperoleh pengesahan PARA PIHAK.</w:t>
      </w:r>
    </w:p>
    <w:p w:rsidR="00B40B09" w:rsidRPr="008F50D5" w:rsidRDefault="00B40B09" w:rsidP="00B40B09">
      <w:pPr>
        <w:jc w:val="both"/>
        <w:rPr>
          <w:rFonts w:ascii="Cambria" w:hAnsi="Cambria" w:cs="Times New Roman"/>
          <w:lang w:val="id-ID"/>
        </w:rPr>
      </w:pPr>
    </w:p>
    <w:p w:rsidR="00B40B09" w:rsidRPr="008F50D5" w:rsidRDefault="00B40B09" w:rsidP="00B40B09">
      <w:pPr>
        <w:ind w:left="540"/>
        <w:jc w:val="center"/>
        <w:outlineLvl w:val="0"/>
        <w:rPr>
          <w:rFonts w:ascii="Cambria" w:hAnsi="Cambria" w:cs="Times New Roman"/>
          <w:b/>
          <w:lang w:val="id-ID"/>
        </w:rPr>
      </w:pPr>
      <w:r w:rsidRPr="008F50D5">
        <w:rPr>
          <w:rFonts w:ascii="Cambria" w:hAnsi="Cambria" w:cs="Times New Roman"/>
          <w:b/>
          <w:lang w:val="id-ID"/>
        </w:rPr>
        <w:t>Pasal 10</w:t>
      </w:r>
    </w:p>
    <w:p w:rsidR="00B40B09" w:rsidRPr="008F50D5" w:rsidRDefault="00B40B09" w:rsidP="00B40B09">
      <w:pPr>
        <w:ind w:left="540"/>
        <w:jc w:val="center"/>
        <w:rPr>
          <w:rFonts w:ascii="Cambria" w:hAnsi="Cambria" w:cs="Times New Roman"/>
          <w:b/>
          <w:lang w:val="id-ID"/>
        </w:rPr>
      </w:pPr>
      <w:r w:rsidRPr="008F50D5">
        <w:rPr>
          <w:rFonts w:ascii="Cambria" w:hAnsi="Cambria" w:cs="Times New Roman"/>
          <w:b/>
          <w:lang w:val="id-ID"/>
        </w:rPr>
        <w:t>Perpajakan</w:t>
      </w:r>
    </w:p>
    <w:p w:rsidR="00B40B09" w:rsidRPr="008F50D5" w:rsidRDefault="00B40B09" w:rsidP="00B40B09">
      <w:pPr>
        <w:ind w:left="540" w:hanging="540"/>
        <w:jc w:val="both"/>
        <w:rPr>
          <w:rFonts w:ascii="Cambria" w:hAnsi="Cambria" w:cs="Times New Roman"/>
          <w:lang w:val="id-ID"/>
        </w:rPr>
      </w:pP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Pajak yang timbul sebagai akibat dari pelaksanaan Perjanjian ini menjadi beban masing-masing PIHAK sesuai dengan ketentuan perpajakan yang berlaku.</w:t>
      </w:r>
    </w:p>
    <w:p w:rsidR="00B40B09" w:rsidRPr="008F50D5" w:rsidRDefault="00B40B09" w:rsidP="00B40B09">
      <w:pPr>
        <w:ind w:left="540"/>
        <w:jc w:val="both"/>
        <w:rPr>
          <w:rFonts w:ascii="Cambria" w:hAnsi="Cambria" w:cs="Times New Roman"/>
          <w:lang w:val="id-ID"/>
        </w:rPr>
      </w:pPr>
      <w:r w:rsidRPr="008F50D5">
        <w:rPr>
          <w:rFonts w:ascii="Cambria" w:hAnsi="Cambria" w:cs="Times New Roman"/>
          <w:lang w:val="id-ID"/>
        </w:rPr>
        <w:t>Masing-masing PIHAK wajib menyelenggarakan dan melaksanakan kewajiban perpajakan sesuai dengan ketentuan hukum yang berlaku.</w:t>
      </w:r>
    </w:p>
    <w:p w:rsidR="00B40B09" w:rsidRPr="008F50D5" w:rsidRDefault="00B40B09" w:rsidP="00B40B09">
      <w:pPr>
        <w:ind w:left="540"/>
        <w:jc w:val="both"/>
        <w:rPr>
          <w:rFonts w:ascii="Cambria" w:hAnsi="Cambria" w:cs="Times New Roman"/>
          <w:lang w:val="id-ID"/>
        </w:rPr>
      </w:pPr>
      <w:r w:rsidRPr="008F50D5">
        <w:rPr>
          <w:rFonts w:ascii="Cambria" w:hAnsi="Cambria" w:cs="Times New Roman"/>
          <w:lang w:val="id-ID"/>
        </w:rPr>
        <w:t>Masing-masing PIHAK wajib menyampaikan bukti potong / pungut dan bukti setoran pajak kepada Pihak lainnya apabila terdapat pajak potongan / pungutan.</w:t>
      </w:r>
    </w:p>
    <w:p w:rsidR="00B40B09" w:rsidRPr="008F50D5" w:rsidRDefault="00B40B09" w:rsidP="00B40B09">
      <w:pPr>
        <w:ind w:left="540" w:hanging="540"/>
        <w:jc w:val="both"/>
        <w:rPr>
          <w:rFonts w:ascii="Cambria" w:hAnsi="Cambria" w:cs="Times New Roman"/>
        </w:rPr>
      </w:pPr>
      <w:r w:rsidRPr="008F50D5">
        <w:rPr>
          <w:rFonts w:ascii="Cambria" w:hAnsi="Cambria" w:cs="Times New Roman"/>
          <w:lang w:val="id-ID"/>
        </w:rPr>
        <w:t>2.</w:t>
      </w:r>
      <w:r w:rsidRPr="008F50D5">
        <w:rPr>
          <w:rFonts w:ascii="Cambria" w:hAnsi="Cambria" w:cs="Times New Roman"/>
          <w:lang w:val="id-ID"/>
        </w:rPr>
        <w:tab/>
        <w:t xml:space="preserve">Pajak yang timbul karena Penjualan sebagai pajak penghasilan Perjanjian </w:t>
      </w:r>
      <w:proofErr w:type="spellStart"/>
      <w:r w:rsidRPr="008F50D5">
        <w:rPr>
          <w:rFonts w:ascii="Cambria" w:hAnsi="Cambria" w:cs="Times New Roman"/>
        </w:rPr>
        <w:t>ini</w:t>
      </w:r>
      <w:proofErr w:type="spellEnd"/>
      <w:r w:rsidR="00FE75A9" w:rsidRPr="008F50D5">
        <w:rPr>
          <w:rFonts w:ascii="Cambria" w:hAnsi="Cambria" w:cs="Times New Roman"/>
        </w:rPr>
        <w:t xml:space="preserve"> </w:t>
      </w:r>
      <w:r w:rsidRPr="008F50D5">
        <w:rPr>
          <w:rFonts w:ascii="Cambria" w:hAnsi="Cambria" w:cs="Times New Roman"/>
          <w:lang w:val="id-ID"/>
        </w:rPr>
        <w:t xml:space="preserve">menjadi beban Perjanjian </w:t>
      </w:r>
      <w:proofErr w:type="spellStart"/>
      <w:r w:rsidRPr="008F50D5">
        <w:rPr>
          <w:rFonts w:ascii="Cambria" w:hAnsi="Cambria" w:cs="Times New Roman"/>
        </w:rPr>
        <w:t>ini</w:t>
      </w:r>
      <w:proofErr w:type="spellEnd"/>
      <w:r w:rsidRPr="008F50D5">
        <w:rPr>
          <w:rFonts w:ascii="Cambria" w:hAnsi="Cambria" w:cs="Times New Roman"/>
          <w:lang w:val="id-ID"/>
        </w:rPr>
        <w:t xml:space="preserve">; </w:t>
      </w:r>
    </w:p>
    <w:p w:rsidR="00B40B09" w:rsidRPr="008F50D5" w:rsidRDefault="00B40B09" w:rsidP="00B40B09">
      <w:pPr>
        <w:ind w:left="540"/>
        <w:jc w:val="both"/>
        <w:rPr>
          <w:rFonts w:ascii="Cambria" w:hAnsi="Cambria" w:cs="Times New Roman"/>
        </w:rPr>
      </w:pPr>
      <w:r w:rsidRPr="008F50D5">
        <w:rPr>
          <w:rFonts w:ascii="Cambria" w:hAnsi="Cambria" w:cs="Times New Roman"/>
          <w:lang w:val="id-ID"/>
        </w:rPr>
        <w:t>bea perolehan hak atas tanah dan bangunan (“</w:t>
      </w:r>
      <w:r w:rsidRPr="008F50D5">
        <w:rPr>
          <w:rFonts w:ascii="Cambria" w:hAnsi="Cambria" w:cs="Times New Roman"/>
          <w:b/>
          <w:lang w:val="id-ID"/>
        </w:rPr>
        <w:t>BPHTB</w:t>
      </w:r>
      <w:r w:rsidRPr="008F50D5">
        <w:rPr>
          <w:rFonts w:ascii="Cambria" w:hAnsi="Cambria" w:cs="Times New Roman"/>
          <w:lang w:val="id-ID"/>
        </w:rPr>
        <w:t>”) menjadi beban pembeli unit</w:t>
      </w:r>
      <w:r w:rsidRPr="008F50D5">
        <w:rPr>
          <w:rFonts w:ascii="Cambria" w:hAnsi="Cambria" w:cs="Times New Roman"/>
        </w:rPr>
        <w:t xml:space="preserve"> Unit</w:t>
      </w:r>
      <w:r w:rsidRPr="008F50D5">
        <w:rPr>
          <w:rFonts w:ascii="Cambria" w:hAnsi="Cambria" w:cs="Times New Roman"/>
          <w:lang w:val="id-ID"/>
        </w:rPr>
        <w:t xml:space="preserve"> Komersil atau unit lahan.</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3.</w:t>
      </w:r>
      <w:r w:rsidRPr="008F50D5">
        <w:rPr>
          <w:rFonts w:ascii="Cambria" w:hAnsi="Cambria" w:cs="Times New Roman"/>
          <w:lang w:val="id-ID"/>
        </w:rPr>
        <w:tab/>
        <w:t>Pajak yang timbul karena transaksi yang berkaitan dengan Fasilitas Penunjang, pemanfaatan dan/atau penggunaannya,  dibebankan sesuai ketentuan perpajakan yang berlaku dan menjadi beban Perjanjian ini.</w:t>
      </w:r>
    </w:p>
    <w:p w:rsidR="00B40B09" w:rsidRPr="008F50D5" w:rsidRDefault="00B40B09" w:rsidP="00B40B09">
      <w:pPr>
        <w:jc w:val="both"/>
        <w:rPr>
          <w:rFonts w:ascii="Cambria" w:hAnsi="Cambria" w:cs="Times New Roman"/>
          <w:lang w:val="id-ID"/>
        </w:rPr>
      </w:pPr>
    </w:p>
    <w:p w:rsidR="00B40B09" w:rsidRPr="008F50D5" w:rsidRDefault="00B40B09" w:rsidP="00B40B09">
      <w:pPr>
        <w:ind w:left="540"/>
        <w:jc w:val="center"/>
        <w:outlineLvl w:val="0"/>
        <w:rPr>
          <w:rFonts w:ascii="Cambria" w:hAnsi="Cambria" w:cs="Times New Roman"/>
          <w:b/>
          <w:lang w:val="id-ID"/>
        </w:rPr>
      </w:pPr>
      <w:r w:rsidRPr="008F50D5">
        <w:rPr>
          <w:rFonts w:ascii="Cambria" w:hAnsi="Cambria" w:cs="Times New Roman"/>
          <w:b/>
          <w:lang w:val="id-ID"/>
        </w:rPr>
        <w:tab/>
        <w:t>BAB II</w:t>
      </w:r>
    </w:p>
    <w:p w:rsidR="00B40B09" w:rsidRPr="008F50D5" w:rsidRDefault="00B40B09" w:rsidP="00B40B09">
      <w:pPr>
        <w:ind w:left="540"/>
        <w:jc w:val="center"/>
        <w:rPr>
          <w:rFonts w:ascii="Cambria" w:hAnsi="Cambria" w:cs="Times New Roman"/>
          <w:b/>
        </w:rPr>
      </w:pPr>
      <w:r w:rsidRPr="008F50D5">
        <w:rPr>
          <w:rFonts w:ascii="Cambria" w:hAnsi="Cambria" w:cs="Times New Roman"/>
          <w:b/>
          <w:lang w:val="id-ID"/>
        </w:rPr>
        <w:t xml:space="preserve">PEMBANGUNAN AREAL </w:t>
      </w:r>
      <w:r w:rsidR="00AA66B9" w:rsidRPr="008F50D5">
        <w:rPr>
          <w:rFonts w:ascii="Cambria" w:hAnsi="Cambria" w:cs="Times New Roman"/>
          <w:b/>
          <w:lang w:val="id-ID"/>
        </w:rPr>
        <w:t>KERJA SAMA</w:t>
      </w:r>
    </w:p>
    <w:p w:rsidR="00B40B09" w:rsidRPr="008F50D5" w:rsidRDefault="00B40B09" w:rsidP="00B40B09">
      <w:pPr>
        <w:ind w:left="540"/>
        <w:jc w:val="center"/>
        <w:outlineLvl w:val="0"/>
        <w:rPr>
          <w:rFonts w:ascii="Cambria" w:hAnsi="Cambria" w:cs="Times New Roman"/>
          <w:b/>
          <w:lang w:val="id-ID"/>
        </w:rPr>
      </w:pPr>
      <w:r w:rsidRPr="008F50D5">
        <w:rPr>
          <w:rFonts w:ascii="Cambria" w:hAnsi="Cambria" w:cs="Times New Roman"/>
          <w:b/>
          <w:lang w:val="id-ID"/>
        </w:rPr>
        <w:t>Pasal 11</w:t>
      </w:r>
    </w:p>
    <w:p w:rsidR="00B40B09" w:rsidRPr="008F50D5" w:rsidRDefault="00B40B09" w:rsidP="00B40B09">
      <w:pPr>
        <w:ind w:left="540"/>
        <w:jc w:val="center"/>
        <w:rPr>
          <w:rFonts w:ascii="Cambria" w:hAnsi="Cambria" w:cs="Times New Roman"/>
          <w:b/>
          <w:lang w:val="id-ID"/>
        </w:rPr>
      </w:pPr>
      <w:r w:rsidRPr="008F50D5">
        <w:rPr>
          <w:rFonts w:ascii="Cambria" w:hAnsi="Cambria" w:cs="Times New Roman"/>
          <w:b/>
          <w:lang w:val="id-ID"/>
        </w:rPr>
        <w:t>Tahap Pembangunan</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 xml:space="preserve">PARA PIHAK menegaskan tentang Pembangunan dilaksanakan secara bertahap mengikuti Rencana Induk dan </w:t>
      </w:r>
      <w:r w:rsidRPr="008F50D5">
        <w:rPr>
          <w:rFonts w:ascii="Cambria" w:hAnsi="Cambria" w:cs="Times New Roman"/>
          <w:i/>
          <w:lang w:val="id-ID"/>
        </w:rPr>
        <w:t>Site Plan</w:t>
      </w:r>
      <w:r w:rsidRPr="008F50D5">
        <w:rPr>
          <w:rFonts w:ascii="Cambria" w:hAnsi="Cambria" w:cs="Times New Roman"/>
          <w:lang w:val="id-ID"/>
        </w:rPr>
        <w:t xml:space="preserve"> setelah diperolehnya : (i) Izin Prinsip, (ii) Izin Lokasi, (iii) Izin Mendirikan Bangunan dan (iv) perizinan lain yang diperlukan menurut peraturan perundang-undangan yang berlaku. </w:t>
      </w:r>
    </w:p>
    <w:p w:rsidR="00B40B09" w:rsidRPr="008F50D5" w:rsidRDefault="00B40B09" w:rsidP="00B40B09">
      <w:pPr>
        <w:ind w:left="540" w:hanging="540"/>
        <w:jc w:val="both"/>
        <w:rPr>
          <w:rFonts w:ascii="Cambria" w:hAnsi="Cambria" w:cs="Times New Roman"/>
        </w:rPr>
      </w:pPr>
      <w:r w:rsidRPr="008F50D5">
        <w:rPr>
          <w:rFonts w:ascii="Cambria" w:hAnsi="Cambria" w:cs="Times New Roman"/>
          <w:lang w:val="id-ID"/>
        </w:rPr>
        <w:t>2.</w:t>
      </w:r>
      <w:r w:rsidRPr="008F50D5">
        <w:rPr>
          <w:rFonts w:ascii="Cambria" w:hAnsi="Cambria" w:cs="Times New Roman"/>
          <w:lang w:val="id-ID"/>
        </w:rPr>
        <w:tab/>
        <w:t xml:space="preserve">Pembangunan Areal </w:t>
      </w:r>
      <w:r w:rsidR="00AA66B9" w:rsidRPr="008F50D5">
        <w:rPr>
          <w:rFonts w:ascii="Cambria" w:hAnsi="Cambria" w:cs="Times New Roman"/>
          <w:lang w:val="id-ID"/>
        </w:rPr>
        <w:t>KERJA SAMA</w:t>
      </w:r>
      <w:r w:rsidRPr="008F50D5">
        <w:rPr>
          <w:rFonts w:ascii="Cambria" w:hAnsi="Cambria" w:cs="Times New Roman"/>
          <w:lang w:val="id-ID"/>
        </w:rPr>
        <w:t xml:space="preserve">  terbagi dalam beberapa tahap:</w:t>
      </w:r>
    </w:p>
    <w:p w:rsidR="00B40B09" w:rsidRPr="008F50D5" w:rsidRDefault="00B40B09" w:rsidP="00B40B09">
      <w:pPr>
        <w:numPr>
          <w:ilvl w:val="0"/>
          <w:numId w:val="34"/>
        </w:numPr>
        <w:spacing w:before="120" w:after="0" w:line="240" w:lineRule="auto"/>
        <w:jc w:val="both"/>
        <w:rPr>
          <w:rFonts w:ascii="Cambria" w:hAnsi="Cambria" w:cs="Times New Roman"/>
          <w:lang w:val="id-ID"/>
        </w:rPr>
      </w:pPr>
      <w:r w:rsidRPr="008F50D5">
        <w:rPr>
          <w:rFonts w:ascii="Cambria" w:hAnsi="Cambria" w:cs="Times New Roman"/>
          <w:lang w:val="id-ID"/>
        </w:rPr>
        <w:t xml:space="preserve">Pembangunan </w:t>
      </w:r>
      <w:r w:rsidRPr="008F50D5">
        <w:rPr>
          <w:rFonts w:ascii="Cambria" w:hAnsi="Cambria" w:cs="Times New Roman"/>
        </w:rPr>
        <w:t>TAHAP I</w:t>
      </w:r>
      <w:r w:rsidRPr="008F50D5">
        <w:rPr>
          <w:rFonts w:ascii="Cambria" w:hAnsi="Cambria" w:cs="Times New Roman"/>
          <w:lang w:val="id-ID"/>
        </w:rPr>
        <w:t xml:space="preserve"> mulai dilaksanakan paling lambat</w:t>
      </w:r>
      <w:r w:rsidRPr="008F50D5">
        <w:rPr>
          <w:rFonts w:ascii="Cambria" w:hAnsi="Cambria" w:cs="Times New Roman"/>
        </w:rPr>
        <w:t xml:space="preserve"> </w:t>
      </w:r>
      <w:r w:rsidRPr="008F50D5">
        <w:rPr>
          <w:rFonts w:ascii="Cambria" w:hAnsi="Cambria" w:cs="Times New Roman"/>
          <w:lang w:val="id-ID"/>
        </w:rPr>
        <w:t>3</w:t>
      </w:r>
      <w:r w:rsidRPr="008F50D5">
        <w:rPr>
          <w:rFonts w:ascii="Cambria" w:hAnsi="Cambria" w:cs="Times New Roman"/>
        </w:rPr>
        <w:t xml:space="preserve"> (</w:t>
      </w:r>
      <w:r w:rsidRPr="008F50D5">
        <w:rPr>
          <w:rFonts w:ascii="Cambria" w:hAnsi="Cambria" w:cs="Times New Roman"/>
          <w:lang w:val="id-ID"/>
        </w:rPr>
        <w:t>tiga</w:t>
      </w:r>
      <w:r w:rsidRPr="008F50D5">
        <w:rPr>
          <w:rFonts w:ascii="Cambria" w:hAnsi="Cambria" w:cs="Times New Roman"/>
        </w:rPr>
        <w:t>)</w:t>
      </w:r>
      <w:r w:rsidRPr="008F50D5">
        <w:rPr>
          <w:rFonts w:ascii="Cambria" w:hAnsi="Cambria" w:cs="Times New Roman"/>
          <w:lang w:val="id-ID"/>
        </w:rPr>
        <w:t xml:space="preserve"> bulan sejak  keseluruhan perizinan diperoleh, berupa pembangunan unit. </w:t>
      </w:r>
    </w:p>
    <w:p w:rsidR="00B40B09" w:rsidRPr="008F50D5" w:rsidRDefault="00B40B09" w:rsidP="00B40B09">
      <w:pPr>
        <w:numPr>
          <w:ilvl w:val="0"/>
          <w:numId w:val="34"/>
        </w:numPr>
        <w:spacing w:before="120" w:after="0" w:line="240" w:lineRule="auto"/>
        <w:jc w:val="both"/>
        <w:rPr>
          <w:rFonts w:ascii="Cambria" w:hAnsi="Cambria" w:cs="Times New Roman"/>
          <w:lang w:val="id-ID"/>
        </w:rPr>
      </w:pPr>
      <w:r w:rsidRPr="008F50D5">
        <w:rPr>
          <w:rFonts w:ascii="Cambria" w:hAnsi="Cambria" w:cs="Times New Roman"/>
          <w:lang w:val="id-ID"/>
        </w:rPr>
        <w:lastRenderedPageBreak/>
        <w:t>Pembangunan infrastruktur yang diperlukan dapat dilakukan mendahului Pembangunan unit.</w:t>
      </w:r>
    </w:p>
    <w:p w:rsidR="00B40B09" w:rsidRPr="008F50D5" w:rsidRDefault="00B40B09" w:rsidP="00B40B09">
      <w:pPr>
        <w:ind w:left="547" w:hanging="540"/>
        <w:jc w:val="both"/>
        <w:rPr>
          <w:rFonts w:ascii="Cambria" w:hAnsi="Cambria" w:cs="Times New Roman"/>
          <w:lang w:val="id-ID"/>
        </w:rPr>
      </w:pPr>
      <w:r w:rsidRPr="008F50D5">
        <w:rPr>
          <w:rFonts w:ascii="Cambria" w:hAnsi="Cambria" w:cs="Times New Roman"/>
          <w:lang w:val="id-ID"/>
        </w:rPr>
        <w:t>3.</w:t>
      </w:r>
      <w:r w:rsidRPr="008F50D5">
        <w:rPr>
          <w:rFonts w:ascii="Cambria" w:hAnsi="Cambria" w:cs="Times New Roman"/>
          <w:lang w:val="id-ID"/>
        </w:rPr>
        <w:tab/>
        <w:t xml:space="preserve">Pembangunan tahap selanjutnya, baik pada lahan yang terletak di </w:t>
      </w:r>
      <w:r w:rsidRPr="008F50D5">
        <w:rPr>
          <w:rFonts w:ascii="Cambria" w:hAnsi="Cambria" w:cs="Times New Roman"/>
        </w:rPr>
        <w:t xml:space="preserve">Areal </w:t>
      </w:r>
      <w:r w:rsidR="00AA66B9" w:rsidRPr="008F50D5">
        <w:rPr>
          <w:rFonts w:ascii="Cambria" w:hAnsi="Cambria" w:cs="Times New Roman"/>
        </w:rPr>
        <w:t>KERJA SAMA</w:t>
      </w:r>
      <w:r w:rsidRPr="008F50D5">
        <w:rPr>
          <w:rFonts w:ascii="Cambria" w:hAnsi="Cambria" w:cs="Times New Roman"/>
          <w:lang w:val="id-ID"/>
        </w:rPr>
        <w:t>, dilaksanakan sesuai kondisi dan kebutuhan pasar yang akan diatur PARA PIHAK kemudian.</w:t>
      </w:r>
    </w:p>
    <w:p w:rsidR="00B40B09" w:rsidRPr="008F50D5" w:rsidRDefault="00B40B09" w:rsidP="00B40B09">
      <w:pPr>
        <w:outlineLvl w:val="0"/>
        <w:rPr>
          <w:rFonts w:ascii="Cambria" w:hAnsi="Cambria" w:cs="Times New Roman"/>
          <w:b/>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12</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Pedoman</w:t>
      </w:r>
    </w:p>
    <w:p w:rsidR="00B40B09" w:rsidRPr="008F50D5" w:rsidRDefault="00B40B09" w:rsidP="00B40B09">
      <w:pPr>
        <w:spacing w:before="120"/>
        <w:jc w:val="both"/>
        <w:rPr>
          <w:rFonts w:ascii="Cambria" w:hAnsi="Cambria" w:cs="Times New Roman"/>
        </w:rPr>
      </w:pPr>
      <w:r w:rsidRPr="008F50D5">
        <w:rPr>
          <w:rFonts w:ascii="Cambria" w:hAnsi="Cambria" w:cs="Times New Roman"/>
          <w:lang w:val="id-ID"/>
        </w:rPr>
        <w:t xml:space="preserve">Pembangunan yang dilakukan </w:t>
      </w:r>
      <w:r w:rsidR="00AA66B9" w:rsidRPr="008F50D5">
        <w:rPr>
          <w:rFonts w:ascii="Cambria" w:hAnsi="Cambria" w:cs="Times New Roman"/>
          <w:lang w:val="id-ID"/>
        </w:rPr>
        <w:t>KERJA SAMA</w:t>
      </w:r>
      <w:r w:rsidRPr="008F50D5">
        <w:rPr>
          <w:rFonts w:ascii="Cambria" w:hAnsi="Cambria" w:cs="Times New Roman"/>
          <w:lang w:val="id-ID"/>
        </w:rPr>
        <w:t xml:space="preserve"> harus mengikuti Pedoman Pengembangan Perancangan</w:t>
      </w:r>
      <w:r w:rsidRPr="008F50D5">
        <w:rPr>
          <w:rFonts w:ascii="Cambria" w:hAnsi="Cambria" w:cs="Times New Roman"/>
        </w:rPr>
        <w:t xml:space="preserve"> </w:t>
      </w:r>
      <w:r w:rsidRPr="008F50D5">
        <w:rPr>
          <w:rFonts w:ascii="Cambria" w:hAnsi="Cambria" w:cs="Times New Roman"/>
          <w:lang w:val="id-ID"/>
        </w:rPr>
        <w:t>dan peraturan perundang-undangan yang berlaku.</w:t>
      </w:r>
    </w:p>
    <w:p w:rsidR="00B40B09" w:rsidRPr="008F50D5" w:rsidRDefault="00B40B09" w:rsidP="00B40B09">
      <w:pPr>
        <w:jc w:val="both"/>
        <w:rPr>
          <w:rFonts w:ascii="Cambria" w:hAnsi="Cambria" w:cs="Times New Roman"/>
          <w:lang w:val="id-ID"/>
        </w:rPr>
      </w:pPr>
    </w:p>
    <w:p w:rsidR="00B40B09" w:rsidRPr="008F50D5" w:rsidRDefault="00B40B09" w:rsidP="00B40B09">
      <w:pPr>
        <w:ind w:left="540" w:hanging="540"/>
        <w:jc w:val="center"/>
        <w:outlineLvl w:val="0"/>
        <w:rPr>
          <w:rFonts w:ascii="Cambria" w:hAnsi="Cambria" w:cs="Times New Roman"/>
          <w:b/>
        </w:rPr>
      </w:pPr>
      <w:r w:rsidRPr="008F50D5">
        <w:rPr>
          <w:rFonts w:ascii="Cambria" w:hAnsi="Cambria" w:cs="Times New Roman"/>
          <w:b/>
          <w:lang w:val="id-ID"/>
        </w:rPr>
        <w:t>BAB I</w:t>
      </w:r>
      <w:r w:rsidRPr="008F50D5">
        <w:rPr>
          <w:rFonts w:ascii="Cambria" w:hAnsi="Cambria" w:cs="Times New Roman"/>
          <w:b/>
        </w:rPr>
        <w:t>II</w:t>
      </w:r>
    </w:p>
    <w:p w:rsidR="00B40B09" w:rsidRPr="008F50D5" w:rsidRDefault="00B40B09" w:rsidP="00B40B09">
      <w:pPr>
        <w:ind w:left="540" w:hanging="540"/>
        <w:jc w:val="center"/>
        <w:rPr>
          <w:rFonts w:ascii="Cambria" w:hAnsi="Cambria" w:cs="Times New Roman"/>
          <w:b/>
          <w:lang w:val="id-ID"/>
        </w:rPr>
      </w:pPr>
      <w:r w:rsidRPr="008F50D5">
        <w:rPr>
          <w:rFonts w:ascii="Cambria" w:hAnsi="Cambria" w:cs="Times New Roman"/>
          <w:b/>
          <w:lang w:val="id-ID"/>
        </w:rPr>
        <w:t xml:space="preserve">PEMASARAN, PENJUALAN </w:t>
      </w:r>
      <w:r w:rsidRPr="008F50D5">
        <w:rPr>
          <w:rFonts w:ascii="Cambria" w:hAnsi="Cambria" w:cs="Times New Roman"/>
          <w:b/>
        </w:rPr>
        <w:t>UNIT</w:t>
      </w:r>
      <w:r w:rsidRPr="008F50D5">
        <w:rPr>
          <w:rFonts w:ascii="Cambria" w:hAnsi="Cambria" w:cs="Times New Roman"/>
          <w:b/>
          <w:lang w:val="id-ID"/>
        </w:rPr>
        <w:t xml:space="preserve"> KOMERSIL </w:t>
      </w:r>
    </w:p>
    <w:p w:rsidR="00B40B09" w:rsidRPr="008F50D5" w:rsidRDefault="00B40B09" w:rsidP="00B40B09">
      <w:pPr>
        <w:ind w:left="540" w:hanging="540"/>
        <w:jc w:val="center"/>
        <w:rPr>
          <w:rFonts w:ascii="Cambria" w:hAnsi="Cambria" w:cs="Times New Roman"/>
          <w:b/>
          <w:lang w:val="id-ID"/>
        </w:rPr>
      </w:pPr>
      <w:r w:rsidRPr="008F50D5">
        <w:rPr>
          <w:rFonts w:ascii="Cambria" w:hAnsi="Cambria" w:cs="Times New Roman"/>
          <w:b/>
          <w:lang w:val="id-ID"/>
        </w:rPr>
        <w:t>DAN PEMBAGIAN KEUNTUNGAN</w:t>
      </w: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13</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Pemasaran</w:t>
      </w:r>
    </w:p>
    <w:p w:rsidR="00FE75A9" w:rsidRPr="008F50D5" w:rsidRDefault="00FE75A9" w:rsidP="00B40B09">
      <w:pPr>
        <w:jc w:val="center"/>
        <w:rPr>
          <w:rFonts w:ascii="Cambria" w:hAnsi="Cambria" w:cs="Times New Roman"/>
          <w:b/>
          <w:lang w:val="id-ID"/>
        </w:rPr>
      </w:pP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 xml:space="preserve">Sebagai bagian dari upaya PIHAK PERTAMA atau </w:t>
      </w:r>
      <w:r w:rsidR="00AA66B9" w:rsidRPr="008F50D5">
        <w:rPr>
          <w:rFonts w:ascii="Cambria" w:hAnsi="Cambria" w:cs="Times New Roman"/>
          <w:lang w:val="id-ID"/>
        </w:rPr>
        <w:t>KERJA SAMA</w:t>
      </w:r>
      <w:r w:rsidRPr="008F50D5">
        <w:rPr>
          <w:rFonts w:ascii="Cambria" w:hAnsi="Cambria" w:cs="Times New Roman"/>
          <w:lang w:val="id-ID"/>
        </w:rPr>
        <w:t xml:space="preserve"> untuk melakukan Penjualan, maka atas konsep, strategi dan program pemasaran dan promosi, dapat menunjuk pihak lain yang dianggap kompeten oleh PIHAK PERTAMA untuk melakukan usaha pemasaran dan penjualan  Unit Komersil dengan acuan target penjualan dan biaya penjualan termasuk komisi penjualan  sesuai  RAB  atau  F/S.</w:t>
      </w:r>
    </w:p>
    <w:p w:rsidR="00B40B09" w:rsidRPr="008F50D5" w:rsidRDefault="00B40B09" w:rsidP="00B40B09">
      <w:pPr>
        <w:ind w:left="540" w:hanging="540"/>
        <w:jc w:val="both"/>
        <w:rPr>
          <w:rFonts w:ascii="Cambria" w:hAnsi="Cambria" w:cs="Times New Roman"/>
        </w:rPr>
      </w:pPr>
      <w:r w:rsidRPr="008F50D5">
        <w:rPr>
          <w:rFonts w:ascii="Cambria" w:hAnsi="Cambria" w:cs="Times New Roman"/>
          <w:lang w:val="id-ID"/>
        </w:rPr>
        <w:t>2.</w:t>
      </w:r>
      <w:r w:rsidRPr="008F50D5">
        <w:rPr>
          <w:rFonts w:ascii="Cambria" w:hAnsi="Cambria" w:cs="Times New Roman"/>
          <w:lang w:val="id-ID"/>
        </w:rPr>
        <w:tab/>
        <w:t xml:space="preserve">Pemasaran dan promosi dapat dilakukan melalui bauran promosi yang dapat dilaksanakan melalui iklan di media cetak, cetakan, </w:t>
      </w:r>
      <w:r w:rsidRPr="008F50D5">
        <w:rPr>
          <w:rFonts w:ascii="Cambria" w:hAnsi="Cambria" w:cs="Times New Roman"/>
          <w:i/>
          <w:lang w:val="id-ID"/>
        </w:rPr>
        <w:t>leaflet</w:t>
      </w:r>
      <w:r w:rsidRPr="008F50D5">
        <w:rPr>
          <w:rFonts w:ascii="Cambria" w:hAnsi="Cambria" w:cs="Times New Roman"/>
          <w:lang w:val="id-ID"/>
        </w:rPr>
        <w:t xml:space="preserve">, </w:t>
      </w:r>
      <w:r w:rsidRPr="008F50D5">
        <w:rPr>
          <w:rFonts w:ascii="Cambria" w:hAnsi="Cambria" w:cs="Times New Roman"/>
          <w:i/>
          <w:lang w:val="id-ID"/>
        </w:rPr>
        <w:t>profile</w:t>
      </w:r>
      <w:r w:rsidRPr="008F50D5">
        <w:rPr>
          <w:rFonts w:ascii="Cambria" w:hAnsi="Cambria" w:cs="Times New Roman"/>
          <w:lang w:val="id-ID"/>
        </w:rPr>
        <w:t xml:space="preserve">, elektronik maupun </w:t>
      </w:r>
      <w:r w:rsidRPr="008F50D5">
        <w:rPr>
          <w:rFonts w:ascii="Cambria" w:hAnsi="Cambria" w:cs="Times New Roman"/>
          <w:i/>
          <w:lang w:val="id-ID"/>
        </w:rPr>
        <w:t>website</w:t>
      </w:r>
      <w:r w:rsidRPr="008F50D5">
        <w:rPr>
          <w:rFonts w:ascii="Cambria" w:hAnsi="Cambria" w:cs="Times New Roman"/>
          <w:lang w:val="id-ID"/>
        </w:rPr>
        <w:t xml:space="preserve">, </w:t>
      </w:r>
      <w:r w:rsidRPr="008F50D5">
        <w:rPr>
          <w:rFonts w:ascii="Cambria" w:hAnsi="Cambria" w:cs="Times New Roman"/>
          <w:i/>
          <w:lang w:val="id-ID"/>
        </w:rPr>
        <w:t>interview</w:t>
      </w:r>
      <w:r w:rsidRPr="008F50D5">
        <w:rPr>
          <w:rFonts w:ascii="Cambria" w:hAnsi="Cambria" w:cs="Times New Roman"/>
          <w:lang w:val="id-ID"/>
        </w:rPr>
        <w:t xml:space="preserve">, interaktif di televisi, radio, melalui </w:t>
      </w:r>
      <w:r w:rsidRPr="008F50D5">
        <w:rPr>
          <w:rFonts w:ascii="Cambria" w:hAnsi="Cambria" w:cs="Times New Roman"/>
          <w:i/>
          <w:lang w:val="id-ID"/>
        </w:rPr>
        <w:t>property agent</w:t>
      </w:r>
      <w:r w:rsidRPr="008F50D5" w:rsidDel="00627C86">
        <w:rPr>
          <w:rFonts w:ascii="Cambria" w:hAnsi="Cambria" w:cs="Times New Roman"/>
          <w:lang w:val="id-ID"/>
        </w:rPr>
        <w:t xml:space="preserve"> </w:t>
      </w:r>
      <w:r w:rsidRPr="008F50D5">
        <w:rPr>
          <w:rFonts w:ascii="Cambria" w:hAnsi="Cambria" w:cs="Times New Roman"/>
          <w:lang w:val="id-ID"/>
        </w:rPr>
        <w:t xml:space="preserve">, promosi melalui pameran, </w:t>
      </w:r>
      <w:r w:rsidRPr="008F50D5">
        <w:rPr>
          <w:rFonts w:ascii="Cambria" w:hAnsi="Cambria" w:cs="Times New Roman"/>
          <w:i/>
          <w:lang w:val="id-ID"/>
        </w:rPr>
        <w:t>personal selling</w:t>
      </w:r>
      <w:r w:rsidRPr="008F50D5">
        <w:rPr>
          <w:rFonts w:ascii="Cambria" w:hAnsi="Cambria" w:cs="Times New Roman"/>
          <w:lang w:val="id-ID"/>
        </w:rPr>
        <w:t>, dan/atau bentuk-bentuk sarana lain apapun yang dipandang baik untuk pemasaran dan promosi Unit Komersil .</w:t>
      </w:r>
    </w:p>
    <w:p w:rsidR="00B40B09" w:rsidRPr="008F50D5" w:rsidRDefault="00B40B09" w:rsidP="00B40B09">
      <w:pPr>
        <w:ind w:left="540" w:hanging="540"/>
        <w:jc w:val="both"/>
        <w:rPr>
          <w:rFonts w:ascii="Cambria" w:hAnsi="Cambria" w:cs="Times New Roman"/>
        </w:rPr>
      </w:pPr>
      <w:r w:rsidRPr="008F50D5">
        <w:rPr>
          <w:rFonts w:ascii="Cambria" w:hAnsi="Cambria" w:cs="Times New Roman"/>
        </w:rPr>
        <w:t>3</w:t>
      </w:r>
      <w:r w:rsidRPr="008F50D5">
        <w:rPr>
          <w:rFonts w:ascii="Cambria" w:hAnsi="Cambria" w:cs="Times New Roman"/>
          <w:lang w:val="id-ID"/>
        </w:rPr>
        <w:t>.</w:t>
      </w:r>
      <w:r w:rsidRPr="008F50D5">
        <w:rPr>
          <w:rFonts w:ascii="Cambria" w:hAnsi="Cambria" w:cs="Times New Roman"/>
          <w:lang w:val="id-ID"/>
        </w:rPr>
        <w:tab/>
        <w:t xml:space="preserve">Atas pemasaran dan promosi yang dilakukan tersebut PIHAK PERTAMA dapat menempatkan namanya secara wajar sebagai pihak yang membangun dan mengelola Areal </w:t>
      </w:r>
      <w:r w:rsidR="00AA66B9" w:rsidRPr="008F50D5">
        <w:rPr>
          <w:rFonts w:ascii="Cambria" w:hAnsi="Cambria" w:cs="Times New Roman"/>
          <w:lang w:val="id-ID"/>
        </w:rPr>
        <w:t>KERJA SAMA</w:t>
      </w:r>
      <w:r w:rsidRPr="008F50D5">
        <w:rPr>
          <w:rFonts w:ascii="Cambria" w:hAnsi="Cambria" w:cs="Times New Roman"/>
          <w:lang w:val="id-ID"/>
        </w:rPr>
        <w:t xml:space="preserve">. </w:t>
      </w:r>
    </w:p>
    <w:p w:rsidR="00B40B09" w:rsidRPr="008F50D5" w:rsidRDefault="00B40B09" w:rsidP="00B40B09">
      <w:pPr>
        <w:ind w:left="540" w:hanging="540"/>
        <w:jc w:val="both"/>
        <w:rPr>
          <w:rFonts w:ascii="Cambria" w:hAnsi="Cambria" w:cs="Times New Roman"/>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14</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 xml:space="preserve">Penjualan </w:t>
      </w:r>
    </w:p>
    <w:p w:rsidR="00B40B09" w:rsidRPr="008F50D5" w:rsidRDefault="00B40B09" w:rsidP="00CC4177">
      <w:pPr>
        <w:numPr>
          <w:ilvl w:val="0"/>
          <w:numId w:val="45"/>
        </w:numPr>
        <w:spacing w:before="120" w:after="0" w:line="240" w:lineRule="auto"/>
        <w:ind w:left="540" w:hanging="540"/>
        <w:jc w:val="both"/>
        <w:rPr>
          <w:rFonts w:ascii="Cambria" w:hAnsi="Cambria" w:cs="Times New Roman"/>
        </w:rPr>
      </w:pPr>
      <w:r w:rsidRPr="008F50D5">
        <w:rPr>
          <w:rFonts w:ascii="Cambria" w:hAnsi="Cambria" w:cs="Times New Roman"/>
          <w:lang w:val="id-ID"/>
        </w:rPr>
        <w:lastRenderedPageBreak/>
        <w:t>Penjualan dapat dilakukan melalui pembayaran secara tunai; atau cicilan bertahap; atau</w:t>
      </w:r>
      <w:r w:rsidRPr="008F50D5">
        <w:rPr>
          <w:rFonts w:ascii="Cambria" w:hAnsi="Cambria" w:cs="Times New Roman"/>
        </w:rPr>
        <w:t xml:space="preserve"> </w:t>
      </w:r>
      <w:proofErr w:type="spellStart"/>
      <w:r w:rsidRPr="008F50D5">
        <w:rPr>
          <w:rFonts w:ascii="Cambria" w:hAnsi="Cambria" w:cs="Times New Roman"/>
        </w:rPr>
        <w:t>Kredit</w:t>
      </w:r>
      <w:proofErr w:type="spellEnd"/>
      <w:r w:rsidRPr="008F50D5">
        <w:rPr>
          <w:rFonts w:ascii="Cambria" w:hAnsi="Cambria" w:cs="Times New Roman"/>
        </w:rPr>
        <w:t xml:space="preserve"> </w:t>
      </w:r>
      <w:proofErr w:type="spellStart"/>
      <w:r w:rsidRPr="008F50D5">
        <w:rPr>
          <w:rFonts w:ascii="Cambria" w:hAnsi="Cambria" w:cs="Times New Roman"/>
        </w:rPr>
        <w:t>Kepemilikan</w:t>
      </w:r>
      <w:proofErr w:type="spellEnd"/>
      <w:r w:rsidRPr="008F50D5">
        <w:rPr>
          <w:rFonts w:ascii="Cambria" w:hAnsi="Cambria" w:cs="Times New Roman"/>
        </w:rPr>
        <w:t xml:space="preserve"> </w:t>
      </w:r>
      <w:proofErr w:type="spellStart"/>
      <w:r w:rsidRPr="008F50D5">
        <w:rPr>
          <w:rFonts w:ascii="Cambria" w:hAnsi="Cambria" w:cs="Times New Roman"/>
        </w:rPr>
        <w:t>Apartemen</w:t>
      </w:r>
      <w:proofErr w:type="spellEnd"/>
      <w:r w:rsidRPr="008F50D5">
        <w:rPr>
          <w:rFonts w:ascii="Cambria" w:hAnsi="Cambria" w:cs="Times New Roman"/>
        </w:rPr>
        <w:t xml:space="preserve"> (“</w:t>
      </w:r>
      <w:r w:rsidRPr="008F50D5">
        <w:rPr>
          <w:rFonts w:ascii="Cambria" w:hAnsi="Cambria" w:cs="Times New Roman"/>
          <w:b/>
        </w:rPr>
        <w:t>KPA</w:t>
      </w:r>
      <w:r w:rsidRPr="008F50D5">
        <w:rPr>
          <w:rFonts w:ascii="Cambria" w:hAnsi="Cambria" w:cs="Times New Roman"/>
        </w:rPr>
        <w:t>”)</w:t>
      </w:r>
      <w:r w:rsidRPr="008F50D5">
        <w:rPr>
          <w:rFonts w:ascii="Cambria" w:hAnsi="Cambria" w:cs="Times New Roman"/>
          <w:lang w:val="id-ID"/>
        </w:rPr>
        <w:t>;</w:t>
      </w:r>
      <w:r w:rsidRPr="008F50D5">
        <w:rPr>
          <w:rFonts w:ascii="Cambria" w:hAnsi="Cambria" w:cs="Times New Roman"/>
        </w:rPr>
        <w:t xml:space="preserve"> </w:t>
      </w:r>
      <w:r w:rsidRPr="008F50D5">
        <w:rPr>
          <w:rFonts w:ascii="Cambria" w:hAnsi="Cambria" w:cs="Times New Roman"/>
          <w:lang w:val="id-ID"/>
        </w:rPr>
        <w:t>atau cara pembayaran</w:t>
      </w:r>
      <w:r w:rsidRPr="008F50D5">
        <w:rPr>
          <w:rFonts w:ascii="Cambria" w:hAnsi="Cambria" w:cs="Times New Roman"/>
        </w:rPr>
        <w:t xml:space="preserve"> </w:t>
      </w:r>
      <w:proofErr w:type="spellStart"/>
      <w:r w:rsidRPr="008F50D5">
        <w:rPr>
          <w:rFonts w:ascii="Cambria" w:hAnsi="Cambria" w:cs="Times New Roman"/>
        </w:rPr>
        <w:t>lainnya</w:t>
      </w:r>
      <w:proofErr w:type="spellEnd"/>
      <w:r w:rsidRPr="008F50D5">
        <w:rPr>
          <w:rFonts w:ascii="Cambria" w:hAnsi="Cambria" w:cs="Times New Roman"/>
          <w:lang w:val="id-ID"/>
        </w:rPr>
        <w:t xml:space="preserve"> yang disepakati oleh PARA PIHAK melalui Manajemen </w:t>
      </w:r>
      <w:r w:rsidR="00AA66B9" w:rsidRPr="008F50D5">
        <w:rPr>
          <w:rFonts w:ascii="Cambria" w:hAnsi="Cambria" w:cs="Times New Roman"/>
          <w:lang w:val="id-ID"/>
        </w:rPr>
        <w:t>KERJA SAMA</w:t>
      </w:r>
      <w:r w:rsidRPr="008F50D5">
        <w:rPr>
          <w:rFonts w:ascii="Cambria" w:hAnsi="Cambria" w:cs="Times New Roman"/>
          <w:lang w:val="id-ID"/>
        </w:rPr>
        <w:t xml:space="preserve"> yang telah ditempatkan.</w:t>
      </w:r>
    </w:p>
    <w:p w:rsidR="00B40B09" w:rsidRPr="008F50D5" w:rsidRDefault="00AA66B9" w:rsidP="00CC4177">
      <w:pPr>
        <w:numPr>
          <w:ilvl w:val="0"/>
          <w:numId w:val="45"/>
        </w:numPr>
        <w:spacing w:before="120" w:after="0" w:line="240" w:lineRule="auto"/>
        <w:ind w:left="540" w:hanging="540"/>
        <w:jc w:val="both"/>
        <w:rPr>
          <w:rFonts w:ascii="Cambria" w:hAnsi="Cambria" w:cs="Times New Roman"/>
        </w:rPr>
      </w:pPr>
      <w:r w:rsidRPr="008F50D5">
        <w:rPr>
          <w:rFonts w:ascii="Cambria" w:hAnsi="Cambria" w:cs="Times New Roman"/>
          <w:lang w:val="id-ID"/>
        </w:rPr>
        <w:t>KERJA SAMA</w:t>
      </w:r>
      <w:r w:rsidR="00B40B09" w:rsidRPr="008F50D5">
        <w:rPr>
          <w:rFonts w:ascii="Cambria" w:hAnsi="Cambria" w:cs="Times New Roman"/>
          <w:lang w:val="id-ID"/>
        </w:rPr>
        <w:t xml:space="preserve"> menetapkan syarat dan ketentuan pada pola, harga, syarat-syarat dan cara pembayaran atas Penjualan, menetapkan dan melakukan koordinasi dengan Kantor Notaris / PPAT yang menjadi rekanan </w:t>
      </w:r>
      <w:r w:rsidRPr="008F50D5">
        <w:rPr>
          <w:rFonts w:ascii="Cambria" w:hAnsi="Cambria" w:cs="Times New Roman"/>
          <w:lang w:val="id-ID"/>
        </w:rPr>
        <w:t>KERJA SAMA</w:t>
      </w:r>
      <w:r w:rsidR="00B40B09" w:rsidRPr="008F50D5">
        <w:rPr>
          <w:rFonts w:ascii="Cambria" w:hAnsi="Cambria" w:cs="Times New Roman"/>
          <w:lang w:val="id-ID"/>
        </w:rPr>
        <w:t>.</w:t>
      </w:r>
    </w:p>
    <w:p w:rsidR="00B40B09" w:rsidRPr="008F50D5" w:rsidRDefault="00B40B09" w:rsidP="00CC4177">
      <w:pPr>
        <w:numPr>
          <w:ilvl w:val="0"/>
          <w:numId w:val="45"/>
        </w:numPr>
        <w:spacing w:before="120" w:after="0" w:line="240" w:lineRule="auto"/>
        <w:ind w:left="540" w:hanging="540"/>
        <w:jc w:val="both"/>
        <w:rPr>
          <w:rFonts w:ascii="Cambria" w:hAnsi="Cambria" w:cs="Times New Roman"/>
          <w:lang w:val="id-ID"/>
        </w:rPr>
      </w:pPr>
      <w:r w:rsidRPr="008F50D5">
        <w:rPr>
          <w:rFonts w:ascii="Cambria" w:hAnsi="Cambria" w:cs="Times New Roman"/>
          <w:lang w:val="id-ID"/>
        </w:rPr>
        <w:t xml:space="preserve">Penjualan melalui pola </w:t>
      </w:r>
      <w:r w:rsidRPr="008F50D5">
        <w:rPr>
          <w:rFonts w:ascii="Cambria" w:hAnsi="Cambria" w:cs="Times New Roman"/>
        </w:rPr>
        <w:t xml:space="preserve">KPA </w:t>
      </w:r>
      <w:proofErr w:type="spellStart"/>
      <w:r w:rsidRPr="008F50D5">
        <w:rPr>
          <w:rFonts w:ascii="Cambria" w:hAnsi="Cambria" w:cs="Times New Roman"/>
        </w:rPr>
        <w:t>atau</w:t>
      </w:r>
      <w:proofErr w:type="spellEnd"/>
      <w:r w:rsidRPr="008F50D5">
        <w:rPr>
          <w:rFonts w:ascii="Cambria" w:hAnsi="Cambria" w:cs="Times New Roman"/>
        </w:rPr>
        <w:t xml:space="preserve"> </w:t>
      </w:r>
      <w:proofErr w:type="spellStart"/>
      <w:r w:rsidRPr="008F50D5">
        <w:rPr>
          <w:rFonts w:ascii="Cambria" w:hAnsi="Cambria" w:cs="Times New Roman"/>
        </w:rPr>
        <w:t>lainnya</w:t>
      </w:r>
      <w:proofErr w:type="spellEnd"/>
      <w:r w:rsidRPr="008F50D5">
        <w:rPr>
          <w:rFonts w:ascii="Cambria" w:hAnsi="Cambria" w:cs="Times New Roman"/>
        </w:rPr>
        <w:t xml:space="preserve"> </w:t>
      </w:r>
      <w:r w:rsidRPr="008F50D5">
        <w:rPr>
          <w:rFonts w:ascii="Cambria" w:hAnsi="Cambria" w:cs="Times New Roman"/>
          <w:lang w:val="id-ID"/>
        </w:rPr>
        <w:t xml:space="preserve">dilakukan melalui Bank yang disetujui </w:t>
      </w:r>
      <w:r w:rsidR="00AA66B9" w:rsidRPr="008F50D5">
        <w:rPr>
          <w:rFonts w:ascii="Cambria" w:hAnsi="Cambria" w:cs="Times New Roman"/>
          <w:lang w:val="id-ID"/>
        </w:rPr>
        <w:t>KERJA SAMA</w:t>
      </w:r>
      <w:r w:rsidRPr="008F50D5">
        <w:rPr>
          <w:rFonts w:ascii="Cambria" w:hAnsi="Cambria" w:cs="Times New Roman"/>
          <w:lang w:val="id-ID"/>
        </w:rPr>
        <w:t>.</w:t>
      </w:r>
    </w:p>
    <w:p w:rsidR="00B40B09" w:rsidRPr="008F50D5" w:rsidRDefault="00B40B09" w:rsidP="00CC4177">
      <w:pPr>
        <w:spacing w:before="120" w:after="0"/>
        <w:ind w:left="540"/>
        <w:jc w:val="both"/>
        <w:rPr>
          <w:rFonts w:ascii="Cambria" w:hAnsi="Cambria" w:cs="Times New Roman"/>
          <w:lang w:val="id-ID"/>
        </w:rPr>
      </w:pPr>
      <w:r w:rsidRPr="008F50D5">
        <w:rPr>
          <w:rFonts w:ascii="Cambria" w:hAnsi="Cambria" w:cs="Times New Roman"/>
          <w:lang w:val="id-ID"/>
        </w:rPr>
        <w:t xml:space="preserve">Syarat-syarat dan ketentuan-ketentuan </w:t>
      </w:r>
      <w:r w:rsidRPr="008F50D5">
        <w:rPr>
          <w:rFonts w:ascii="Cambria" w:hAnsi="Cambria" w:cs="Times New Roman"/>
        </w:rPr>
        <w:t xml:space="preserve">KPA </w:t>
      </w:r>
      <w:proofErr w:type="spellStart"/>
      <w:r w:rsidRPr="008F50D5">
        <w:rPr>
          <w:rFonts w:ascii="Cambria" w:hAnsi="Cambria" w:cs="Times New Roman"/>
        </w:rPr>
        <w:t>dan</w:t>
      </w:r>
      <w:proofErr w:type="spellEnd"/>
      <w:r w:rsidRPr="008F50D5">
        <w:rPr>
          <w:rFonts w:ascii="Cambria" w:hAnsi="Cambria" w:cs="Times New Roman"/>
        </w:rPr>
        <w:t xml:space="preserve"> </w:t>
      </w:r>
      <w:proofErr w:type="spellStart"/>
      <w:r w:rsidRPr="008F50D5">
        <w:rPr>
          <w:rFonts w:ascii="Cambria" w:hAnsi="Cambria" w:cs="Times New Roman"/>
        </w:rPr>
        <w:t>lainnya</w:t>
      </w:r>
      <w:proofErr w:type="spellEnd"/>
      <w:r w:rsidRPr="008F50D5">
        <w:rPr>
          <w:rFonts w:ascii="Cambria" w:hAnsi="Cambria" w:cs="Times New Roman"/>
          <w:lang w:val="id-ID"/>
        </w:rPr>
        <w:t xml:space="preserve"> mengikuti syarat dan ketentuan yang ditetapkan Bank pemberi KPA.</w:t>
      </w:r>
    </w:p>
    <w:p w:rsidR="00B40B09" w:rsidRPr="008F50D5" w:rsidRDefault="00B40B09" w:rsidP="00CC4177">
      <w:pPr>
        <w:numPr>
          <w:ilvl w:val="0"/>
          <w:numId w:val="45"/>
        </w:numPr>
        <w:spacing w:before="120" w:after="0" w:line="240" w:lineRule="auto"/>
        <w:ind w:left="540" w:hanging="540"/>
        <w:jc w:val="both"/>
        <w:rPr>
          <w:rFonts w:ascii="Cambria" w:hAnsi="Cambria" w:cs="Times New Roman"/>
          <w:lang w:val="id-ID"/>
        </w:rPr>
      </w:pPr>
      <w:r w:rsidRPr="008F50D5">
        <w:rPr>
          <w:rFonts w:ascii="Cambria" w:hAnsi="Cambria" w:cs="Times New Roman"/>
          <w:lang w:val="id-ID"/>
        </w:rPr>
        <w:t xml:space="preserve">Untuk keperluan Penjualan tersebut, PIHAK KEDUA memberikan kuasa kepada PIHAK PERTAMA untuk melakukan aktivitas penjualan dan pemasaran. </w:t>
      </w:r>
    </w:p>
    <w:p w:rsidR="00B40B09" w:rsidRPr="008F50D5" w:rsidRDefault="00B40B09" w:rsidP="00CC4177">
      <w:pPr>
        <w:numPr>
          <w:ilvl w:val="0"/>
          <w:numId w:val="45"/>
        </w:numPr>
        <w:spacing w:before="120" w:after="0" w:line="240" w:lineRule="auto"/>
        <w:ind w:left="540" w:hanging="540"/>
        <w:jc w:val="both"/>
        <w:rPr>
          <w:rFonts w:ascii="Cambria" w:hAnsi="Cambria" w:cs="Times New Roman"/>
          <w:lang w:val="id-ID"/>
        </w:rPr>
      </w:pPr>
      <w:r w:rsidRPr="008F50D5">
        <w:rPr>
          <w:rFonts w:ascii="Cambria" w:hAnsi="Cambria" w:cs="Times New Roman"/>
          <w:lang w:val="id-ID"/>
        </w:rPr>
        <w:t xml:space="preserve">Untuk keperluan Penjualan tersebut, PARA PIHAK memberikan kuasa kepada </w:t>
      </w:r>
      <w:r w:rsidR="00AA66B9" w:rsidRPr="008F50D5">
        <w:rPr>
          <w:rFonts w:ascii="Cambria" w:hAnsi="Cambria" w:cs="Times New Roman"/>
          <w:lang w:val="id-ID"/>
        </w:rPr>
        <w:t>KERJA SAMA</w:t>
      </w:r>
      <w:r w:rsidRPr="008F50D5">
        <w:rPr>
          <w:rFonts w:ascii="Cambria" w:hAnsi="Cambria" w:cs="Times New Roman"/>
          <w:lang w:val="id-ID"/>
        </w:rPr>
        <w:t xml:space="preserve"> untuk melakukan penandatanganan Perjanjian Pengikatan Jual Beli dan Akta Jual Beli setiap Unit Komersil sesuai dengan substansi kuasa yang diterbitkan oleh Notaris / PPAT yang ditunjuk </w:t>
      </w:r>
      <w:r w:rsidR="00AA66B9" w:rsidRPr="008F50D5">
        <w:rPr>
          <w:rFonts w:ascii="Cambria" w:hAnsi="Cambria" w:cs="Times New Roman"/>
          <w:lang w:val="id-ID"/>
        </w:rPr>
        <w:t>KERJA SAMA</w:t>
      </w:r>
      <w:r w:rsidRPr="008F50D5">
        <w:rPr>
          <w:rFonts w:ascii="Cambria" w:hAnsi="Cambria" w:cs="Times New Roman"/>
          <w:lang w:val="id-ID"/>
        </w:rPr>
        <w:t>.</w:t>
      </w:r>
    </w:p>
    <w:p w:rsidR="00B40B09" w:rsidRPr="008F50D5" w:rsidRDefault="00B40B09" w:rsidP="00CC4177">
      <w:pPr>
        <w:numPr>
          <w:ilvl w:val="0"/>
          <w:numId w:val="45"/>
        </w:numPr>
        <w:spacing w:before="120" w:after="0" w:line="240" w:lineRule="auto"/>
        <w:ind w:left="540" w:hanging="540"/>
        <w:jc w:val="both"/>
        <w:rPr>
          <w:rFonts w:ascii="Cambria" w:hAnsi="Cambria" w:cs="Times New Roman"/>
          <w:lang w:val="id-ID"/>
        </w:rPr>
      </w:pPr>
      <w:r w:rsidRPr="008F50D5">
        <w:rPr>
          <w:rFonts w:ascii="Cambria" w:hAnsi="Cambria" w:cs="Times New Roman"/>
          <w:lang w:val="id-ID"/>
        </w:rPr>
        <w:t>Hasil Penjualan Unit Terjual (pembayaran oleh pembeli) masuk ke dalam Rekening Bersama.</w:t>
      </w:r>
    </w:p>
    <w:p w:rsidR="00B40B09" w:rsidRPr="008F50D5" w:rsidRDefault="00B40B09" w:rsidP="00CC4177">
      <w:pPr>
        <w:spacing w:before="120" w:after="0"/>
        <w:jc w:val="both"/>
        <w:rPr>
          <w:rFonts w:ascii="Cambria" w:hAnsi="Cambria" w:cs="Times New Roman"/>
          <w:lang w:val="id-ID"/>
        </w:rPr>
      </w:pPr>
    </w:p>
    <w:p w:rsidR="00B40B09" w:rsidRPr="008F50D5" w:rsidRDefault="00B40B09" w:rsidP="00B40B09">
      <w:pPr>
        <w:pStyle w:val="ColorfulList-Accent11"/>
        <w:ind w:left="0"/>
        <w:jc w:val="center"/>
        <w:outlineLvl w:val="0"/>
        <w:rPr>
          <w:rFonts w:ascii="Cambria" w:hAnsi="Cambria"/>
          <w:b/>
          <w:sz w:val="22"/>
          <w:szCs w:val="22"/>
          <w:lang w:val="id-ID"/>
        </w:rPr>
      </w:pPr>
      <w:r w:rsidRPr="008F50D5">
        <w:rPr>
          <w:rFonts w:ascii="Cambria" w:hAnsi="Cambria"/>
          <w:b/>
          <w:sz w:val="22"/>
          <w:szCs w:val="22"/>
          <w:lang w:val="id-ID"/>
        </w:rPr>
        <w:t>Pasal 15</w:t>
      </w:r>
    </w:p>
    <w:p w:rsidR="00B40B09" w:rsidRPr="008F50D5" w:rsidRDefault="00B40B09" w:rsidP="00B40B09">
      <w:pPr>
        <w:pStyle w:val="ColorfulList-Accent11"/>
        <w:ind w:left="0"/>
        <w:jc w:val="center"/>
        <w:rPr>
          <w:rFonts w:ascii="Cambria" w:hAnsi="Cambria"/>
          <w:b/>
          <w:sz w:val="22"/>
          <w:szCs w:val="22"/>
          <w:lang w:val="id-ID"/>
        </w:rPr>
      </w:pPr>
      <w:r w:rsidRPr="008F50D5">
        <w:rPr>
          <w:rFonts w:ascii="Cambria" w:hAnsi="Cambria"/>
          <w:b/>
          <w:sz w:val="22"/>
          <w:szCs w:val="22"/>
          <w:lang w:val="id-ID"/>
        </w:rPr>
        <w:t>Pembagian Keuntungan</w:t>
      </w:r>
    </w:p>
    <w:p w:rsidR="00B40B09" w:rsidRPr="008F50D5" w:rsidRDefault="00B40B09" w:rsidP="00B40B09">
      <w:pPr>
        <w:spacing w:before="240"/>
        <w:ind w:left="540" w:hanging="540"/>
        <w:jc w:val="both"/>
        <w:rPr>
          <w:rFonts w:ascii="Cambria" w:hAnsi="Cambria" w:cs="Times New Roman"/>
          <w:lang w:val="id-ID"/>
        </w:rPr>
      </w:pPr>
      <w:r w:rsidRPr="008F50D5">
        <w:rPr>
          <w:rFonts w:ascii="Cambria" w:hAnsi="Cambria" w:cs="Times New Roman"/>
          <w:lang w:val="id-ID"/>
        </w:rPr>
        <w:t xml:space="preserve">1. </w:t>
      </w:r>
      <w:r w:rsidRPr="008F50D5">
        <w:rPr>
          <w:rFonts w:ascii="Cambria" w:hAnsi="Cambria" w:cs="Times New Roman"/>
          <w:lang w:val="id-ID"/>
        </w:rPr>
        <w:tab/>
        <w:t xml:space="preserve">PARA PIHAK dengan ini sepakat yang dimaksud dengan keuntungan bersih dari Penjualan adalah hasil Penjualan setelah diperhitungkan dengan (i) pengembalian investasi PARA PIHAK pada setiap </w:t>
      </w:r>
      <w:r w:rsidRPr="008F50D5">
        <w:rPr>
          <w:rFonts w:ascii="Cambria" w:hAnsi="Cambria" w:cs="Times New Roman"/>
        </w:rPr>
        <w:t>Unit</w:t>
      </w:r>
      <w:r w:rsidRPr="008F50D5">
        <w:rPr>
          <w:rFonts w:ascii="Cambria" w:hAnsi="Cambria" w:cs="Times New Roman"/>
          <w:lang w:val="id-ID"/>
        </w:rPr>
        <w:t xml:space="preserve"> Komersil terjual, (ii) pengembalian investasi pada Fasilitas Penunjang, dan (iii) beban biaya dan pajak </w:t>
      </w:r>
      <w:r w:rsidR="00AA66B9" w:rsidRPr="008F50D5">
        <w:rPr>
          <w:rFonts w:ascii="Cambria" w:hAnsi="Cambria" w:cs="Times New Roman"/>
          <w:lang w:val="id-ID"/>
        </w:rPr>
        <w:t>KERJA SAMA</w:t>
      </w:r>
      <w:r w:rsidRPr="008F50D5">
        <w:rPr>
          <w:rFonts w:ascii="Cambria" w:hAnsi="Cambria" w:cs="Times New Roman"/>
          <w:lang w:val="id-ID"/>
        </w:rPr>
        <w:t xml:space="preserve"> yang berkaitan dengan  </w:t>
      </w:r>
      <w:r w:rsidRPr="008F50D5">
        <w:rPr>
          <w:rFonts w:ascii="Cambria" w:hAnsi="Cambria" w:cs="Times New Roman"/>
        </w:rPr>
        <w:t>Unit</w:t>
      </w:r>
      <w:r w:rsidRPr="008F50D5">
        <w:rPr>
          <w:rFonts w:ascii="Cambria" w:hAnsi="Cambria" w:cs="Times New Roman"/>
          <w:lang w:val="id-ID"/>
        </w:rPr>
        <w:t xml:space="preserve"> Komersil terjual.</w:t>
      </w:r>
    </w:p>
    <w:p w:rsidR="00B40B09" w:rsidRPr="008F50D5" w:rsidRDefault="00B40B09" w:rsidP="00B40B09">
      <w:pPr>
        <w:spacing w:before="120"/>
        <w:ind w:left="540" w:hanging="540"/>
        <w:jc w:val="both"/>
        <w:rPr>
          <w:rFonts w:ascii="Cambria" w:hAnsi="Cambria" w:cs="Times New Roman"/>
        </w:rPr>
      </w:pPr>
      <w:r w:rsidRPr="008F50D5">
        <w:rPr>
          <w:rFonts w:ascii="Cambria" w:hAnsi="Cambria" w:cs="Times New Roman"/>
          <w:lang w:val="id-ID"/>
        </w:rPr>
        <w:t>2.</w:t>
      </w:r>
      <w:r w:rsidRPr="008F50D5">
        <w:rPr>
          <w:rFonts w:ascii="Cambria" w:hAnsi="Cambria" w:cs="Times New Roman"/>
          <w:lang w:val="id-ID"/>
        </w:rPr>
        <w:tab/>
        <w:t xml:space="preserve">Pembagian Keuntungan pada asasnya dilakukan sesuai dengan kondisi keuangan dari waktu ke waktu  secara bertahap sesuai progress pembangunan dan Penjualan, dan setelah pengembalian investasi PARA PIHAK dibayar lunas sesuai tahapan pembangunan dan Penjualan, dan segala kewajiban </w:t>
      </w:r>
      <w:r w:rsidR="00AA66B9" w:rsidRPr="008F50D5">
        <w:rPr>
          <w:rFonts w:ascii="Cambria" w:hAnsi="Cambria" w:cs="Times New Roman"/>
          <w:lang w:val="id-ID"/>
        </w:rPr>
        <w:t>KERJA SAMA</w:t>
      </w:r>
      <w:r w:rsidRPr="008F50D5">
        <w:rPr>
          <w:rFonts w:ascii="Cambria" w:hAnsi="Cambria" w:cs="Times New Roman"/>
          <w:lang w:val="id-ID"/>
        </w:rPr>
        <w:t xml:space="preserve"> kepada pihak ketiga telah dibayar lunas.</w:t>
      </w:r>
    </w:p>
    <w:p w:rsidR="00B40B09" w:rsidRPr="008F50D5" w:rsidRDefault="00B40B09" w:rsidP="00B40B09">
      <w:pPr>
        <w:spacing w:before="120"/>
        <w:ind w:left="540" w:hanging="540"/>
        <w:jc w:val="both"/>
        <w:rPr>
          <w:rFonts w:ascii="Cambria" w:hAnsi="Cambria" w:cs="Times New Roman"/>
        </w:rPr>
      </w:pPr>
      <w:r w:rsidRPr="008F50D5">
        <w:rPr>
          <w:rFonts w:ascii="Cambria" w:hAnsi="Cambria" w:cs="Times New Roman"/>
          <w:lang w:val="id-ID"/>
        </w:rPr>
        <w:t>3.</w:t>
      </w:r>
      <w:r w:rsidRPr="008F50D5">
        <w:rPr>
          <w:rFonts w:ascii="Cambria" w:hAnsi="Cambria" w:cs="Times New Roman"/>
          <w:lang w:val="id-ID"/>
        </w:rPr>
        <w:tab/>
        <w:t>Pembagian Keuntungan dari hasil Penjualan pada asasnya menjadi hak PARA PIHAK</w:t>
      </w:r>
      <w:r w:rsidRPr="008F50D5">
        <w:rPr>
          <w:rFonts w:ascii="Cambria" w:hAnsi="Cambria" w:cs="Times New Roman"/>
        </w:rPr>
        <w:t xml:space="preserve"> </w:t>
      </w:r>
      <w:proofErr w:type="spellStart"/>
      <w:r w:rsidRPr="008F50D5">
        <w:rPr>
          <w:rFonts w:ascii="Cambria" w:hAnsi="Cambria" w:cs="Times New Roman"/>
        </w:rPr>
        <w:t>yaitu</w:t>
      </w:r>
      <w:proofErr w:type="spellEnd"/>
      <w:r w:rsidRPr="008F50D5">
        <w:rPr>
          <w:rFonts w:ascii="Cambria" w:hAnsi="Cambria" w:cs="Times New Roman"/>
        </w:rPr>
        <w:t xml:space="preserve"> : </w:t>
      </w:r>
    </w:p>
    <w:p w:rsidR="00B40B09" w:rsidRPr="008F50D5" w:rsidRDefault="00B40B09" w:rsidP="00B40B09">
      <w:pPr>
        <w:spacing w:before="120"/>
        <w:ind w:left="540"/>
        <w:jc w:val="both"/>
        <w:rPr>
          <w:rFonts w:ascii="Cambria" w:hAnsi="Cambria" w:cs="Times New Roman"/>
          <w:lang w:val="id-ID"/>
        </w:rPr>
      </w:pPr>
      <w:r w:rsidRPr="008F50D5">
        <w:rPr>
          <w:rFonts w:ascii="Cambria" w:hAnsi="Cambria" w:cs="Times New Roman"/>
        </w:rPr>
        <w:t xml:space="preserve">          - </w:t>
      </w:r>
      <w:r w:rsidR="00AB1DCA" w:rsidRPr="008F50D5">
        <w:rPr>
          <w:rFonts w:ascii="Cambria" w:hAnsi="Cambria" w:cs="Times New Roman"/>
          <w:b/>
          <w:highlight w:val="yellow"/>
        </w:rPr>
        <w:t>__________________</w:t>
      </w:r>
      <w:r w:rsidRPr="008F50D5">
        <w:rPr>
          <w:rFonts w:ascii="Cambria" w:hAnsi="Cambria" w:cs="Times New Roman"/>
          <w:b/>
          <w:lang w:val="id-ID"/>
        </w:rPr>
        <w:t>%</w:t>
      </w:r>
      <w:r w:rsidRPr="008F50D5">
        <w:rPr>
          <w:rFonts w:ascii="Cambria" w:hAnsi="Cambria" w:cs="Times New Roman"/>
          <w:lang w:val="id-ID"/>
        </w:rPr>
        <w:t xml:space="preserve"> (</w:t>
      </w:r>
      <w:r w:rsidR="00AB1DCA" w:rsidRPr="008F50D5">
        <w:rPr>
          <w:rFonts w:ascii="Cambria" w:hAnsi="Cambria" w:cs="Times New Roman"/>
          <w:b/>
          <w:highlight w:val="yellow"/>
        </w:rPr>
        <w:t>________________</w:t>
      </w:r>
      <w:r w:rsidRPr="008F50D5">
        <w:rPr>
          <w:rFonts w:ascii="Cambria" w:hAnsi="Cambria" w:cs="Times New Roman"/>
          <w:lang w:val="id-ID"/>
        </w:rPr>
        <w:t xml:space="preserve"> persen) bagian</w:t>
      </w:r>
      <w:r w:rsidRPr="008F50D5">
        <w:rPr>
          <w:rFonts w:ascii="Cambria" w:hAnsi="Cambria" w:cs="Times New Roman"/>
        </w:rPr>
        <w:t xml:space="preserve"> </w:t>
      </w:r>
      <w:proofErr w:type="spellStart"/>
      <w:r w:rsidRPr="008F50D5">
        <w:rPr>
          <w:rFonts w:ascii="Cambria" w:hAnsi="Cambria" w:cs="Times New Roman"/>
        </w:rPr>
        <w:t>hak</w:t>
      </w:r>
      <w:proofErr w:type="spellEnd"/>
      <w:r w:rsidRPr="008F50D5">
        <w:rPr>
          <w:rFonts w:ascii="Cambria" w:hAnsi="Cambria" w:cs="Times New Roman"/>
        </w:rPr>
        <w:t xml:space="preserve"> PIHAK PERTAMA</w:t>
      </w:r>
      <w:r w:rsidRPr="008F50D5">
        <w:rPr>
          <w:rFonts w:ascii="Cambria" w:hAnsi="Cambria" w:cs="Times New Roman"/>
          <w:lang w:val="id-ID"/>
        </w:rPr>
        <w:t>; dan</w:t>
      </w:r>
    </w:p>
    <w:p w:rsidR="00B40B09" w:rsidRPr="008F50D5" w:rsidRDefault="00B40B09" w:rsidP="00B40B09">
      <w:pPr>
        <w:spacing w:before="120"/>
        <w:ind w:left="540" w:hanging="540"/>
        <w:jc w:val="both"/>
        <w:rPr>
          <w:rFonts w:ascii="Cambria" w:hAnsi="Cambria" w:cs="Times New Roman"/>
          <w:lang w:val="id-ID"/>
        </w:rPr>
      </w:pPr>
      <w:r w:rsidRPr="008F50D5">
        <w:rPr>
          <w:rFonts w:ascii="Cambria" w:hAnsi="Cambria" w:cs="Times New Roman"/>
        </w:rPr>
        <w:t xml:space="preserve"> </w:t>
      </w:r>
      <w:r w:rsidRPr="008F50D5">
        <w:rPr>
          <w:rFonts w:ascii="Cambria" w:hAnsi="Cambria" w:cs="Times New Roman"/>
        </w:rPr>
        <w:tab/>
      </w:r>
      <w:r w:rsidRPr="008F50D5">
        <w:rPr>
          <w:rFonts w:ascii="Cambria" w:hAnsi="Cambria" w:cs="Times New Roman"/>
        </w:rPr>
        <w:tab/>
        <w:t xml:space="preserve">       - </w:t>
      </w:r>
      <w:r w:rsidR="00AB1DCA" w:rsidRPr="008F50D5">
        <w:rPr>
          <w:rFonts w:ascii="Cambria" w:hAnsi="Cambria" w:cs="Times New Roman"/>
          <w:b/>
          <w:highlight w:val="yellow"/>
        </w:rPr>
        <w:t>_________________</w:t>
      </w:r>
      <w:r w:rsidRPr="008F50D5">
        <w:rPr>
          <w:rFonts w:ascii="Cambria" w:hAnsi="Cambria" w:cs="Times New Roman"/>
          <w:b/>
        </w:rPr>
        <w:t>%</w:t>
      </w:r>
      <w:r w:rsidRPr="008F50D5">
        <w:rPr>
          <w:rFonts w:ascii="Cambria" w:hAnsi="Cambria" w:cs="Times New Roman"/>
        </w:rPr>
        <w:t xml:space="preserve"> (</w:t>
      </w:r>
      <w:r w:rsidR="00AB1DCA" w:rsidRPr="008F50D5">
        <w:rPr>
          <w:rFonts w:ascii="Cambria" w:hAnsi="Cambria" w:cs="Times New Roman"/>
          <w:b/>
          <w:highlight w:val="yellow"/>
        </w:rPr>
        <w:t>_________________</w:t>
      </w:r>
      <w:r w:rsidRPr="008F50D5">
        <w:rPr>
          <w:rFonts w:ascii="Cambria" w:hAnsi="Cambria" w:cs="Times New Roman"/>
          <w:lang w:val="id-ID"/>
        </w:rPr>
        <w:t>persen</w:t>
      </w:r>
      <w:r w:rsidRPr="008F50D5">
        <w:rPr>
          <w:rFonts w:ascii="Cambria" w:hAnsi="Cambria" w:cs="Times New Roman"/>
        </w:rPr>
        <w:t xml:space="preserve">) </w:t>
      </w:r>
      <w:proofErr w:type="spellStart"/>
      <w:r w:rsidRPr="008F50D5">
        <w:rPr>
          <w:rFonts w:ascii="Cambria" w:hAnsi="Cambria" w:cs="Times New Roman"/>
        </w:rPr>
        <w:t>bagian</w:t>
      </w:r>
      <w:proofErr w:type="spellEnd"/>
      <w:r w:rsidRPr="008F50D5">
        <w:rPr>
          <w:rFonts w:ascii="Cambria" w:hAnsi="Cambria" w:cs="Times New Roman"/>
        </w:rPr>
        <w:t xml:space="preserve"> </w:t>
      </w:r>
      <w:proofErr w:type="spellStart"/>
      <w:r w:rsidRPr="008F50D5">
        <w:rPr>
          <w:rFonts w:ascii="Cambria" w:hAnsi="Cambria" w:cs="Times New Roman"/>
        </w:rPr>
        <w:t>hak</w:t>
      </w:r>
      <w:proofErr w:type="spellEnd"/>
      <w:r w:rsidRPr="008F50D5">
        <w:rPr>
          <w:rFonts w:ascii="Cambria" w:hAnsi="Cambria" w:cs="Times New Roman"/>
        </w:rPr>
        <w:t xml:space="preserve"> PIHAK KEDU</w:t>
      </w:r>
      <w:r w:rsidRPr="008F50D5">
        <w:rPr>
          <w:rFonts w:ascii="Cambria" w:hAnsi="Cambria" w:cs="Times New Roman"/>
          <w:lang w:val="id-ID"/>
        </w:rPr>
        <w:t>A.</w:t>
      </w:r>
    </w:p>
    <w:p w:rsidR="00AB1DCA" w:rsidRPr="008F50D5" w:rsidRDefault="00AB1DCA" w:rsidP="00B40B09">
      <w:pPr>
        <w:jc w:val="center"/>
        <w:outlineLvl w:val="0"/>
        <w:rPr>
          <w:rFonts w:ascii="Cambria" w:hAnsi="Cambria" w:cs="Times New Roman"/>
          <w:b/>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w:t>
      </w:r>
      <w:proofErr w:type="spellStart"/>
      <w:r w:rsidRPr="008F50D5">
        <w:rPr>
          <w:rFonts w:ascii="Cambria" w:hAnsi="Cambria" w:cs="Times New Roman"/>
          <w:b/>
        </w:rPr>
        <w:t>asal</w:t>
      </w:r>
      <w:proofErr w:type="spellEnd"/>
      <w:r w:rsidRPr="008F50D5">
        <w:rPr>
          <w:rFonts w:ascii="Cambria" w:hAnsi="Cambria" w:cs="Times New Roman"/>
          <w:b/>
          <w:lang w:val="id-ID"/>
        </w:rPr>
        <w:t xml:space="preserve"> 16</w:t>
      </w:r>
    </w:p>
    <w:p w:rsidR="00B40B09" w:rsidRPr="008F50D5" w:rsidRDefault="00B40B09" w:rsidP="00B40B09">
      <w:pPr>
        <w:jc w:val="center"/>
        <w:rPr>
          <w:rFonts w:ascii="Cambria" w:hAnsi="Cambria" w:cs="Times New Roman"/>
          <w:highlight w:val="cyan"/>
          <w:lang w:val="id-ID"/>
        </w:rPr>
      </w:pPr>
      <w:r w:rsidRPr="008F50D5">
        <w:rPr>
          <w:rFonts w:ascii="Cambria" w:hAnsi="Cambria" w:cs="Times New Roman"/>
          <w:b/>
          <w:lang w:val="id-ID"/>
        </w:rPr>
        <w:t xml:space="preserve">Modal Kerja </w:t>
      </w:r>
    </w:p>
    <w:p w:rsidR="00B40B09" w:rsidRPr="008F50D5" w:rsidRDefault="00B40B09" w:rsidP="00B40B09">
      <w:pPr>
        <w:spacing w:before="120"/>
        <w:jc w:val="both"/>
        <w:rPr>
          <w:rFonts w:ascii="Cambria" w:hAnsi="Cambria" w:cs="Times New Roman"/>
          <w:lang w:val="id-ID"/>
        </w:rPr>
      </w:pPr>
      <w:r w:rsidRPr="008F50D5">
        <w:rPr>
          <w:rFonts w:ascii="Cambria" w:hAnsi="Cambria" w:cs="Times New Roman"/>
          <w:lang w:val="id-ID"/>
        </w:rPr>
        <w:t>PARA PIHAK  sepakat bahwa modal kerja yang diperlukan untuk pembangunan dan pengembangan Proyek Apartemen Sapphire – The Residence H Kemayoran wajib disediakan oleh PIHAK KEDUA.</w:t>
      </w:r>
    </w:p>
    <w:p w:rsidR="00CC4177" w:rsidRPr="008F50D5" w:rsidRDefault="00CC4177" w:rsidP="00B40B09">
      <w:pPr>
        <w:spacing w:before="120"/>
        <w:jc w:val="center"/>
        <w:rPr>
          <w:rFonts w:ascii="Cambria" w:hAnsi="Cambria" w:cs="Times New Roman"/>
          <w:b/>
          <w:lang w:val="id-ID"/>
        </w:rPr>
      </w:pPr>
    </w:p>
    <w:p w:rsidR="00B40B09" w:rsidRPr="008F50D5" w:rsidRDefault="00B40B09" w:rsidP="00B40B09">
      <w:pPr>
        <w:spacing w:before="120"/>
        <w:jc w:val="center"/>
        <w:rPr>
          <w:rFonts w:ascii="Cambria" w:hAnsi="Cambria" w:cs="Times New Roman"/>
          <w:b/>
          <w:lang w:val="id-ID"/>
        </w:rPr>
      </w:pPr>
      <w:r w:rsidRPr="008F50D5">
        <w:rPr>
          <w:rFonts w:ascii="Cambria" w:hAnsi="Cambria" w:cs="Times New Roman"/>
          <w:b/>
          <w:lang w:val="id-ID"/>
        </w:rPr>
        <w:lastRenderedPageBreak/>
        <w:t>Pasal 17</w:t>
      </w:r>
    </w:p>
    <w:p w:rsidR="00B40B09" w:rsidRPr="008F50D5" w:rsidRDefault="00B40B09" w:rsidP="00B40B09">
      <w:pPr>
        <w:spacing w:before="120"/>
        <w:jc w:val="center"/>
        <w:rPr>
          <w:rFonts w:ascii="Cambria" w:hAnsi="Cambria" w:cs="Times New Roman"/>
          <w:b/>
          <w:lang w:val="id-ID"/>
        </w:rPr>
      </w:pPr>
      <w:r w:rsidRPr="008F50D5">
        <w:rPr>
          <w:rFonts w:ascii="Cambria" w:hAnsi="Cambria" w:cs="Times New Roman"/>
          <w:b/>
          <w:lang w:val="id-ID"/>
        </w:rPr>
        <w:t>Pernyataan dan Jaminan</w:t>
      </w:r>
    </w:p>
    <w:p w:rsidR="00B40B09" w:rsidRPr="008F50D5" w:rsidRDefault="00B40B09" w:rsidP="00B40B09">
      <w:pPr>
        <w:jc w:val="both"/>
        <w:rPr>
          <w:rFonts w:ascii="Cambria" w:hAnsi="Cambria" w:cs="Times New Roman"/>
          <w:lang w:eastAsia="zh-CN"/>
        </w:rPr>
      </w:pPr>
      <w:r w:rsidRPr="008F50D5">
        <w:rPr>
          <w:rFonts w:ascii="Cambria" w:hAnsi="Cambria" w:cs="Times New Roman"/>
          <w:lang w:val="id-ID" w:eastAsia="zh-CN"/>
        </w:rPr>
        <w:t xml:space="preserve">Masing-masing PIHAK menyatakan dan menjamin kepada PIHAK lainnya bahwa, pada </w:t>
      </w:r>
      <w:proofErr w:type="spellStart"/>
      <w:r w:rsidRPr="008F50D5">
        <w:rPr>
          <w:rFonts w:ascii="Cambria" w:hAnsi="Cambria" w:cs="Times New Roman"/>
          <w:lang w:val="en-GB" w:eastAsia="zh-CN"/>
        </w:rPr>
        <w:t>saat</w:t>
      </w:r>
      <w:proofErr w:type="spellEnd"/>
      <w:r w:rsidRPr="008F50D5">
        <w:rPr>
          <w:rFonts w:ascii="Cambria" w:hAnsi="Cambria" w:cs="Times New Roman"/>
          <w:lang w:val="en-GB" w:eastAsia="zh-CN"/>
        </w:rPr>
        <w:t xml:space="preserve"> </w:t>
      </w:r>
      <w:proofErr w:type="spellStart"/>
      <w:r w:rsidRPr="008F50D5">
        <w:rPr>
          <w:rFonts w:ascii="Cambria" w:hAnsi="Cambria" w:cs="Times New Roman"/>
          <w:lang w:val="en-GB" w:eastAsia="zh-CN"/>
        </w:rPr>
        <w:t>ditandatanganinya</w:t>
      </w:r>
      <w:proofErr w:type="spellEnd"/>
      <w:r w:rsidRPr="008F50D5">
        <w:rPr>
          <w:rFonts w:ascii="Cambria" w:hAnsi="Cambria" w:cs="Times New Roman"/>
          <w:lang w:val="en-GB" w:eastAsia="zh-CN"/>
        </w:rPr>
        <w:t xml:space="preserve"> </w:t>
      </w:r>
      <w:proofErr w:type="spellStart"/>
      <w:r w:rsidRPr="008F50D5">
        <w:rPr>
          <w:rFonts w:ascii="Cambria" w:hAnsi="Cambria" w:cs="Times New Roman"/>
          <w:lang w:val="en-GB" w:eastAsia="zh-CN"/>
        </w:rPr>
        <w:t>Perjanjian</w:t>
      </w:r>
      <w:proofErr w:type="spellEnd"/>
      <w:r w:rsidRPr="008F50D5">
        <w:rPr>
          <w:rFonts w:ascii="Cambria" w:hAnsi="Cambria" w:cs="Times New Roman"/>
          <w:lang w:val="en-GB" w:eastAsia="zh-CN"/>
        </w:rPr>
        <w:t xml:space="preserve"> </w:t>
      </w:r>
      <w:proofErr w:type="spellStart"/>
      <w:r w:rsidRPr="008F50D5">
        <w:rPr>
          <w:rFonts w:ascii="Cambria" w:hAnsi="Cambria" w:cs="Times New Roman"/>
          <w:lang w:val="en-GB" w:eastAsia="zh-CN"/>
        </w:rPr>
        <w:t>ini</w:t>
      </w:r>
      <w:proofErr w:type="spellEnd"/>
      <w:r w:rsidRPr="008F50D5">
        <w:rPr>
          <w:rFonts w:ascii="Cambria" w:hAnsi="Cambria" w:cs="Times New Roman"/>
          <w:lang w:val="id-ID" w:eastAsia="zh-CN"/>
        </w:rPr>
        <w:t xml:space="preserve">: </w:t>
      </w:r>
    </w:p>
    <w:p w:rsidR="00B40B09" w:rsidRPr="008F50D5" w:rsidRDefault="00B40B09" w:rsidP="00B40B09">
      <w:pPr>
        <w:widowControl w:val="0"/>
        <w:ind w:left="720" w:hanging="720"/>
        <w:jc w:val="both"/>
        <w:rPr>
          <w:rFonts w:ascii="Cambria" w:hAnsi="Cambria" w:cs="Times New Roman"/>
          <w:b/>
          <w:lang w:val="id-ID" w:eastAsia="zh-CN"/>
        </w:rPr>
      </w:pPr>
      <w:r w:rsidRPr="008F50D5">
        <w:rPr>
          <w:rFonts w:ascii="Cambria" w:hAnsi="Cambria" w:cs="Times New Roman"/>
          <w:lang w:eastAsia="zh-CN"/>
        </w:rPr>
        <w:t>(</w:t>
      </w:r>
      <w:r w:rsidRPr="008F50D5">
        <w:rPr>
          <w:rFonts w:ascii="Cambria" w:hAnsi="Cambria" w:cs="Times New Roman"/>
          <w:lang w:val="id-ID" w:eastAsia="zh-CN"/>
        </w:rPr>
        <w:t>a</w:t>
      </w:r>
      <w:r w:rsidRPr="008F50D5">
        <w:rPr>
          <w:rFonts w:ascii="Cambria" w:hAnsi="Cambria" w:cs="Times New Roman"/>
          <w:lang w:eastAsia="zh-CN"/>
        </w:rPr>
        <w:t>)</w:t>
      </w:r>
      <w:r w:rsidRPr="008F50D5">
        <w:rPr>
          <w:rFonts w:ascii="Cambria" w:hAnsi="Cambria" w:cs="Times New Roman"/>
          <w:lang w:val="id-ID" w:eastAsia="zh-CN"/>
        </w:rPr>
        <w:tab/>
      </w:r>
      <w:proofErr w:type="gramStart"/>
      <w:r w:rsidRPr="008F50D5">
        <w:rPr>
          <w:rFonts w:ascii="Cambria" w:hAnsi="Cambria" w:cs="Times New Roman"/>
          <w:lang w:val="id-ID" w:eastAsia="zh-CN"/>
        </w:rPr>
        <w:t>adalah</w:t>
      </w:r>
      <w:proofErr w:type="gramEnd"/>
      <w:r w:rsidRPr="008F50D5">
        <w:rPr>
          <w:rFonts w:ascii="Cambria" w:hAnsi="Cambria" w:cs="Times New Roman"/>
          <w:lang w:val="id-ID" w:eastAsia="zh-CN"/>
        </w:rPr>
        <w:t xml:space="preserve"> suatu </w:t>
      </w:r>
      <w:r w:rsidRPr="008F50D5">
        <w:rPr>
          <w:rFonts w:ascii="Cambria" w:hAnsi="Cambria" w:cs="Times New Roman"/>
          <w:lang w:eastAsia="zh-CN"/>
        </w:rPr>
        <w:t>p</w:t>
      </w:r>
      <w:r w:rsidRPr="008F50D5">
        <w:rPr>
          <w:rFonts w:ascii="Cambria" w:hAnsi="Cambria" w:cs="Times New Roman"/>
          <w:lang w:val="id-ID" w:eastAsia="zh-CN"/>
        </w:rPr>
        <w:t xml:space="preserve">erseroan </w:t>
      </w:r>
      <w:r w:rsidRPr="008F50D5">
        <w:rPr>
          <w:rFonts w:ascii="Cambria" w:hAnsi="Cambria" w:cs="Times New Roman"/>
          <w:lang w:eastAsia="zh-CN"/>
        </w:rPr>
        <w:t>t</w:t>
      </w:r>
      <w:r w:rsidRPr="008F50D5">
        <w:rPr>
          <w:rFonts w:ascii="Cambria" w:hAnsi="Cambria" w:cs="Times New Roman"/>
          <w:lang w:val="id-ID" w:eastAsia="zh-CN"/>
        </w:rPr>
        <w:t xml:space="preserve">erbatas </w:t>
      </w:r>
      <w:proofErr w:type="spellStart"/>
      <w:r w:rsidRPr="008F50D5">
        <w:rPr>
          <w:rFonts w:ascii="Cambria" w:hAnsi="Cambria" w:cs="Times New Roman"/>
          <w:lang w:eastAsia="zh-CN"/>
        </w:rPr>
        <w:t>atau</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badan</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hukum</w:t>
      </w:r>
      <w:proofErr w:type="spellEnd"/>
      <w:r w:rsidRPr="008F50D5">
        <w:rPr>
          <w:rFonts w:ascii="Cambria" w:hAnsi="Cambria" w:cs="Times New Roman"/>
          <w:lang w:eastAsia="zh-CN"/>
        </w:rPr>
        <w:t xml:space="preserve"> </w:t>
      </w:r>
      <w:r w:rsidRPr="008F50D5">
        <w:rPr>
          <w:rFonts w:ascii="Cambria" w:hAnsi="Cambria" w:cs="Times New Roman"/>
          <w:lang w:val="id-ID" w:eastAsia="zh-CN"/>
        </w:rPr>
        <w:t xml:space="preserve">yang didirikan berdasarkan hukum </w:t>
      </w:r>
      <w:r w:rsidRPr="008F50D5">
        <w:rPr>
          <w:rFonts w:ascii="Cambria" w:hAnsi="Cambria" w:cs="Times New Roman"/>
          <w:lang w:eastAsia="zh-CN"/>
        </w:rPr>
        <w:t xml:space="preserve">Negara </w:t>
      </w:r>
      <w:proofErr w:type="spellStart"/>
      <w:r w:rsidRPr="008F50D5">
        <w:rPr>
          <w:rFonts w:ascii="Cambria" w:hAnsi="Cambria" w:cs="Times New Roman"/>
          <w:lang w:eastAsia="zh-CN"/>
        </w:rPr>
        <w:t>Republik</w:t>
      </w:r>
      <w:proofErr w:type="spellEnd"/>
      <w:r w:rsidRPr="008F50D5">
        <w:rPr>
          <w:rFonts w:ascii="Cambria" w:hAnsi="Cambria" w:cs="Times New Roman"/>
          <w:lang w:eastAsia="zh-CN"/>
        </w:rPr>
        <w:t xml:space="preserve"> </w:t>
      </w:r>
      <w:r w:rsidRPr="008F50D5">
        <w:rPr>
          <w:rFonts w:ascii="Cambria" w:hAnsi="Cambria" w:cs="Times New Roman"/>
          <w:lang w:val="id-ID" w:eastAsia="zh-CN"/>
        </w:rPr>
        <w:t xml:space="preserve">Indonesia dan tidak sedang memohon </w:t>
      </w:r>
      <w:r w:rsidRPr="008F50D5">
        <w:rPr>
          <w:rFonts w:ascii="Cambria" w:hAnsi="Cambria" w:cs="Times New Roman"/>
          <w:lang w:eastAsia="zh-CN"/>
        </w:rPr>
        <w:t>p</w:t>
      </w:r>
      <w:r w:rsidRPr="008F50D5">
        <w:rPr>
          <w:rFonts w:ascii="Cambria" w:hAnsi="Cambria" w:cs="Times New Roman"/>
          <w:lang w:val="id-ID" w:eastAsia="zh-CN"/>
        </w:rPr>
        <w:t xml:space="preserve">enundaan </w:t>
      </w:r>
      <w:r w:rsidRPr="008F50D5">
        <w:rPr>
          <w:rFonts w:ascii="Cambria" w:hAnsi="Cambria" w:cs="Times New Roman"/>
          <w:lang w:eastAsia="zh-CN"/>
        </w:rPr>
        <w:t>k</w:t>
      </w:r>
      <w:r w:rsidRPr="008F50D5">
        <w:rPr>
          <w:rFonts w:ascii="Cambria" w:hAnsi="Cambria" w:cs="Times New Roman"/>
          <w:lang w:val="id-ID" w:eastAsia="zh-CN"/>
        </w:rPr>
        <w:t xml:space="preserve">ewajiban </w:t>
      </w:r>
      <w:r w:rsidRPr="008F50D5">
        <w:rPr>
          <w:rFonts w:ascii="Cambria" w:hAnsi="Cambria" w:cs="Times New Roman"/>
          <w:lang w:eastAsia="zh-CN"/>
        </w:rPr>
        <w:t>p</w:t>
      </w:r>
      <w:r w:rsidRPr="008F50D5">
        <w:rPr>
          <w:rFonts w:ascii="Cambria" w:hAnsi="Cambria" w:cs="Times New Roman"/>
          <w:lang w:val="id-ID" w:eastAsia="zh-CN"/>
        </w:rPr>
        <w:t xml:space="preserve">embayaran </w:t>
      </w:r>
      <w:r w:rsidRPr="008F50D5">
        <w:rPr>
          <w:rFonts w:ascii="Cambria" w:hAnsi="Cambria" w:cs="Times New Roman"/>
          <w:lang w:eastAsia="zh-CN"/>
        </w:rPr>
        <w:t>h</w:t>
      </w:r>
      <w:r w:rsidRPr="008F50D5">
        <w:rPr>
          <w:rFonts w:ascii="Cambria" w:hAnsi="Cambria" w:cs="Times New Roman"/>
          <w:lang w:val="id-ID" w:eastAsia="zh-CN"/>
        </w:rPr>
        <w:t>utang dan/atau dinyatakan pailit oleh suatu putusan Pengadilan Niaga.</w:t>
      </w:r>
    </w:p>
    <w:p w:rsidR="00B40B09" w:rsidRPr="008F50D5" w:rsidRDefault="00B40B09" w:rsidP="00B40B09">
      <w:pPr>
        <w:widowControl w:val="0"/>
        <w:ind w:left="720" w:hanging="720"/>
        <w:jc w:val="both"/>
        <w:rPr>
          <w:rFonts w:ascii="Cambria" w:hAnsi="Cambria" w:cs="Times New Roman"/>
          <w:b/>
          <w:lang w:val="nl-NL" w:eastAsia="zh-CN"/>
        </w:rPr>
      </w:pPr>
      <w:r w:rsidRPr="008F50D5">
        <w:rPr>
          <w:rFonts w:ascii="Cambria" w:hAnsi="Cambria" w:cs="Times New Roman"/>
          <w:lang w:eastAsia="zh-CN"/>
        </w:rPr>
        <w:t>(</w:t>
      </w:r>
      <w:r w:rsidRPr="008F50D5">
        <w:rPr>
          <w:rFonts w:ascii="Cambria" w:hAnsi="Cambria" w:cs="Times New Roman"/>
          <w:lang w:val="id-ID" w:eastAsia="zh-CN"/>
        </w:rPr>
        <w:t>b</w:t>
      </w:r>
      <w:r w:rsidRPr="008F50D5">
        <w:rPr>
          <w:rFonts w:ascii="Cambria" w:hAnsi="Cambria" w:cs="Times New Roman"/>
          <w:lang w:eastAsia="zh-CN"/>
        </w:rPr>
        <w:t>)</w:t>
      </w:r>
      <w:r w:rsidRPr="008F50D5">
        <w:rPr>
          <w:rFonts w:ascii="Cambria" w:hAnsi="Cambria" w:cs="Times New Roman"/>
          <w:lang w:val="id-ID" w:eastAsia="zh-CN"/>
        </w:rPr>
        <w:tab/>
      </w:r>
      <w:proofErr w:type="gramStart"/>
      <w:r w:rsidRPr="008F50D5">
        <w:rPr>
          <w:rFonts w:ascii="Cambria" w:hAnsi="Cambria" w:cs="Times New Roman"/>
          <w:lang w:val="id-ID" w:eastAsia="zh-CN"/>
        </w:rPr>
        <w:t>memiliki</w:t>
      </w:r>
      <w:proofErr w:type="gramEnd"/>
      <w:r w:rsidRPr="008F50D5">
        <w:rPr>
          <w:rFonts w:ascii="Cambria" w:hAnsi="Cambria" w:cs="Times New Roman"/>
          <w:lang w:val="nl-NL" w:eastAsia="zh-CN"/>
        </w:rPr>
        <w:t xml:space="preserve"> kecakapan dan kemampuan penuh untuk melakukan hal-hal sebagai berikut: </w:t>
      </w:r>
    </w:p>
    <w:p w:rsidR="00B40B09" w:rsidRPr="008F50D5" w:rsidRDefault="00B40B09" w:rsidP="00B40B09">
      <w:pPr>
        <w:widowControl w:val="0"/>
        <w:ind w:left="1440" w:hanging="720"/>
        <w:jc w:val="both"/>
        <w:rPr>
          <w:rFonts w:ascii="Cambria" w:hAnsi="Cambria" w:cs="Times New Roman"/>
          <w:lang w:val="nl-NL" w:eastAsia="zh-CN"/>
        </w:rPr>
      </w:pPr>
      <w:r w:rsidRPr="008F50D5">
        <w:rPr>
          <w:rFonts w:ascii="Cambria" w:hAnsi="Cambria" w:cs="Times New Roman"/>
          <w:lang w:val="nl-NL" w:eastAsia="zh-CN"/>
        </w:rPr>
        <w:t>i.</w:t>
      </w:r>
      <w:r w:rsidRPr="008F50D5">
        <w:rPr>
          <w:rFonts w:ascii="Cambria" w:hAnsi="Cambria" w:cs="Times New Roman"/>
          <w:lang w:val="nl-NL" w:eastAsia="zh-CN"/>
        </w:rPr>
        <w:tab/>
      </w:r>
      <w:r w:rsidRPr="008F50D5">
        <w:rPr>
          <w:rFonts w:ascii="Cambria" w:hAnsi="Cambria" w:cs="Times New Roman"/>
          <w:lang w:val="id-ID" w:eastAsia="zh-CN"/>
        </w:rPr>
        <w:t>dapat</w:t>
      </w:r>
      <w:r w:rsidRPr="008F50D5">
        <w:rPr>
          <w:rFonts w:ascii="Cambria" w:hAnsi="Cambria" w:cs="Times New Roman"/>
          <w:lang w:val="nl-NL" w:eastAsia="zh-CN"/>
        </w:rPr>
        <w:t xml:space="preserve"> menjalankan kegiatan usaha sebagaimana dilaksanakan saat ini; dan </w:t>
      </w:r>
    </w:p>
    <w:p w:rsidR="00B40B09" w:rsidRPr="008F50D5" w:rsidRDefault="00B40B09" w:rsidP="00B40B09">
      <w:pPr>
        <w:widowControl w:val="0"/>
        <w:ind w:left="1440" w:hanging="720"/>
        <w:jc w:val="both"/>
        <w:rPr>
          <w:rFonts w:ascii="Cambria" w:hAnsi="Cambria" w:cs="Times New Roman"/>
          <w:lang w:val="nl-NL" w:eastAsia="zh-CN"/>
        </w:rPr>
      </w:pPr>
      <w:r w:rsidRPr="008F50D5">
        <w:rPr>
          <w:rFonts w:ascii="Cambria" w:hAnsi="Cambria" w:cs="Times New Roman"/>
          <w:lang w:val="nl-NL" w:eastAsia="zh-CN"/>
        </w:rPr>
        <w:t>ii.</w:t>
      </w:r>
      <w:r w:rsidRPr="008F50D5">
        <w:rPr>
          <w:rFonts w:ascii="Cambria" w:hAnsi="Cambria" w:cs="Times New Roman"/>
          <w:lang w:val="nl-NL" w:eastAsia="zh-CN"/>
        </w:rPr>
        <w:tab/>
        <w:t>menandatangani dan melaksanakan kewajibannya sebagaimana diatur dalam Perjanjian ini.</w:t>
      </w:r>
    </w:p>
    <w:p w:rsidR="00B40B09" w:rsidRPr="008F50D5" w:rsidRDefault="00B40B09" w:rsidP="00B40B09">
      <w:pPr>
        <w:widowControl w:val="0"/>
        <w:ind w:left="720" w:hanging="720"/>
        <w:jc w:val="both"/>
        <w:rPr>
          <w:rFonts w:ascii="Cambria" w:hAnsi="Cambria" w:cs="Times New Roman"/>
          <w:b/>
          <w:lang w:val="nl-NL" w:eastAsia="zh-CN"/>
        </w:rPr>
      </w:pPr>
      <w:r w:rsidRPr="008F50D5">
        <w:rPr>
          <w:rFonts w:ascii="Cambria" w:hAnsi="Cambria" w:cs="Times New Roman"/>
          <w:lang w:eastAsia="zh-CN"/>
        </w:rPr>
        <w:t>(</w:t>
      </w:r>
      <w:r w:rsidRPr="008F50D5">
        <w:rPr>
          <w:rFonts w:ascii="Cambria" w:hAnsi="Cambria" w:cs="Times New Roman"/>
          <w:lang w:val="id-ID" w:eastAsia="zh-CN"/>
        </w:rPr>
        <w:t>c</w:t>
      </w:r>
      <w:r w:rsidRPr="008F50D5">
        <w:rPr>
          <w:rFonts w:ascii="Cambria" w:hAnsi="Cambria" w:cs="Times New Roman"/>
          <w:lang w:eastAsia="zh-CN"/>
        </w:rPr>
        <w:t>)</w:t>
      </w:r>
      <w:r w:rsidRPr="008F50D5">
        <w:rPr>
          <w:rFonts w:ascii="Cambria" w:hAnsi="Cambria" w:cs="Times New Roman"/>
          <w:lang w:val="id-ID" w:eastAsia="zh-CN"/>
        </w:rPr>
        <w:tab/>
      </w:r>
      <w:proofErr w:type="gramStart"/>
      <w:r w:rsidRPr="008F50D5">
        <w:rPr>
          <w:rFonts w:ascii="Cambria" w:hAnsi="Cambria" w:cs="Times New Roman"/>
          <w:lang w:val="id-ID" w:eastAsia="zh-CN"/>
        </w:rPr>
        <w:t>s</w:t>
      </w:r>
      <w:r w:rsidRPr="008F50D5">
        <w:rPr>
          <w:rFonts w:ascii="Cambria" w:hAnsi="Cambria" w:cs="Times New Roman"/>
          <w:lang w:val="nl-NL" w:eastAsia="zh-CN"/>
        </w:rPr>
        <w:t>etiap</w:t>
      </w:r>
      <w:proofErr w:type="gramEnd"/>
      <w:r w:rsidRPr="008F50D5">
        <w:rPr>
          <w:rFonts w:ascii="Cambria" w:hAnsi="Cambria" w:cs="Times New Roman"/>
          <w:lang w:val="nl-NL" w:eastAsia="zh-CN"/>
        </w:rPr>
        <w:t xml:space="preserve"> tindakan, syarat dan ketentuan yang diatur dalam</w:t>
      </w:r>
      <w:r w:rsidRPr="008F50D5">
        <w:rPr>
          <w:rFonts w:ascii="Cambria" w:hAnsi="Cambria" w:cs="Times New Roman"/>
          <w:lang w:val="id-ID" w:eastAsia="zh-CN"/>
        </w:rPr>
        <w:t xml:space="preserve"> ketentuan </w:t>
      </w:r>
      <w:r w:rsidRPr="008F50D5">
        <w:rPr>
          <w:rFonts w:ascii="Cambria" w:hAnsi="Cambria" w:cs="Times New Roman"/>
          <w:lang w:val="nl-NL" w:eastAsia="zh-CN"/>
        </w:rPr>
        <w:t xml:space="preserve">hukum dan peraturan perundang-undangan yang berlaku yang mengikat masing-masing PIHAK (termasuk </w:t>
      </w:r>
      <w:r w:rsidRPr="008F50D5">
        <w:rPr>
          <w:rFonts w:ascii="Cambria" w:hAnsi="Cambria" w:cs="Times New Roman"/>
          <w:lang w:val="id-ID" w:eastAsia="zh-CN"/>
        </w:rPr>
        <w:t xml:space="preserve">untuk </w:t>
      </w:r>
      <w:r w:rsidRPr="008F50D5">
        <w:rPr>
          <w:rFonts w:ascii="Cambria" w:hAnsi="Cambria" w:cs="Times New Roman"/>
          <w:lang w:val="nl-NL" w:eastAsia="zh-CN"/>
        </w:rPr>
        <w:t xml:space="preserve">memperoleh </w:t>
      </w:r>
      <w:r w:rsidRPr="008F50D5">
        <w:rPr>
          <w:rFonts w:ascii="Cambria" w:hAnsi="Cambria" w:cs="Times New Roman"/>
          <w:lang w:val="id-ID" w:eastAsia="zh-CN"/>
        </w:rPr>
        <w:t xml:space="preserve">ijin atau persetujuan </w:t>
      </w:r>
      <w:r w:rsidRPr="008F50D5">
        <w:rPr>
          <w:rFonts w:ascii="Cambria" w:hAnsi="Cambria" w:cs="Times New Roman"/>
          <w:lang w:val="nl-NL" w:eastAsia="zh-CN"/>
        </w:rPr>
        <w:t xml:space="preserve">yang diperlukan </w:t>
      </w:r>
      <w:r w:rsidRPr="008F50D5">
        <w:rPr>
          <w:rFonts w:ascii="Cambria" w:hAnsi="Cambria" w:cs="Times New Roman"/>
          <w:lang w:val="id-ID" w:eastAsia="zh-CN"/>
        </w:rPr>
        <w:t xml:space="preserve">dari </w:t>
      </w:r>
      <w:r w:rsidRPr="008F50D5">
        <w:rPr>
          <w:rFonts w:ascii="Cambria" w:hAnsi="Cambria" w:cs="Times New Roman"/>
          <w:lang w:val="nl-NL" w:eastAsia="zh-CN"/>
        </w:rPr>
        <w:t xml:space="preserve">lembaga </w:t>
      </w:r>
      <w:r w:rsidRPr="008F50D5">
        <w:rPr>
          <w:rFonts w:ascii="Cambria" w:hAnsi="Cambria" w:cs="Times New Roman"/>
          <w:lang w:val="id-ID" w:eastAsia="zh-CN"/>
        </w:rPr>
        <w:t xml:space="preserve">atau badan </w:t>
      </w:r>
      <w:r w:rsidRPr="008F50D5">
        <w:rPr>
          <w:rFonts w:ascii="Cambria" w:hAnsi="Cambria" w:cs="Times New Roman"/>
          <w:lang w:val="nl-NL" w:eastAsia="zh-CN"/>
        </w:rPr>
        <w:t>pemerintahan</w:t>
      </w:r>
      <w:r w:rsidRPr="008F50D5">
        <w:rPr>
          <w:rFonts w:ascii="Cambria" w:hAnsi="Cambria" w:cs="Times New Roman"/>
          <w:lang w:val="id-ID" w:eastAsia="zh-CN"/>
        </w:rPr>
        <w:t xml:space="preserve"> </w:t>
      </w:r>
      <w:proofErr w:type="spellStart"/>
      <w:r w:rsidRPr="008F50D5">
        <w:rPr>
          <w:rFonts w:ascii="Cambria" w:hAnsi="Cambria" w:cs="Times New Roman"/>
          <w:lang w:eastAsia="zh-CN"/>
        </w:rPr>
        <w:t>atau</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pihak</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ketiga</w:t>
      </w:r>
      <w:proofErr w:type="spellEnd"/>
      <w:r w:rsidRPr="008F50D5">
        <w:rPr>
          <w:rFonts w:ascii="Cambria" w:hAnsi="Cambria" w:cs="Times New Roman"/>
          <w:lang w:eastAsia="zh-CN"/>
        </w:rPr>
        <w:t xml:space="preserve"> </w:t>
      </w:r>
      <w:r w:rsidRPr="008F50D5">
        <w:rPr>
          <w:rFonts w:ascii="Cambria" w:hAnsi="Cambria" w:cs="Times New Roman"/>
          <w:lang w:val="id-ID" w:eastAsia="zh-CN"/>
        </w:rPr>
        <w:t>terkait</w:t>
      </w:r>
      <w:r w:rsidRPr="008F50D5">
        <w:rPr>
          <w:rFonts w:ascii="Cambria" w:hAnsi="Cambria" w:cs="Times New Roman"/>
          <w:lang w:val="nl-NL" w:eastAsia="zh-CN"/>
        </w:rPr>
        <w:t>) telah dipenuhi:</w:t>
      </w:r>
    </w:p>
    <w:p w:rsidR="00B40B09" w:rsidRPr="008F50D5" w:rsidRDefault="00B40B09" w:rsidP="00B40B09">
      <w:pPr>
        <w:widowControl w:val="0"/>
        <w:ind w:left="1440" w:hanging="720"/>
        <w:jc w:val="both"/>
        <w:rPr>
          <w:rFonts w:ascii="Cambria" w:hAnsi="Cambria" w:cs="Times New Roman"/>
          <w:b/>
          <w:lang w:val="nl-NL" w:eastAsia="zh-CN"/>
        </w:rPr>
      </w:pPr>
      <w:r w:rsidRPr="008F50D5">
        <w:rPr>
          <w:rFonts w:ascii="Cambria" w:hAnsi="Cambria" w:cs="Times New Roman"/>
          <w:lang w:val="nl-NL" w:eastAsia="zh-CN"/>
        </w:rPr>
        <w:t>i.</w:t>
      </w:r>
      <w:r w:rsidRPr="008F50D5">
        <w:rPr>
          <w:rFonts w:ascii="Cambria" w:hAnsi="Cambria" w:cs="Times New Roman"/>
          <w:lang w:val="nl-NL" w:eastAsia="zh-CN"/>
        </w:rPr>
        <w:tab/>
        <w:t xml:space="preserve">agar dapat secara sah menandatangani </w:t>
      </w:r>
      <w:r w:rsidRPr="008F50D5">
        <w:rPr>
          <w:rFonts w:ascii="Cambria" w:hAnsi="Cambria" w:cs="Times New Roman"/>
          <w:lang w:val="id-ID" w:eastAsia="zh-CN"/>
        </w:rPr>
        <w:t xml:space="preserve">serta </w:t>
      </w:r>
      <w:r w:rsidRPr="008F50D5">
        <w:rPr>
          <w:rFonts w:ascii="Cambria" w:hAnsi="Cambria" w:cs="Times New Roman"/>
          <w:lang w:val="nl-NL" w:eastAsia="zh-CN"/>
        </w:rPr>
        <w:t xml:space="preserve">melaksanakan hak dan kewajibannya berdasarkan Perjanjian ini; dan </w:t>
      </w:r>
    </w:p>
    <w:p w:rsidR="00B40B09" w:rsidRPr="008F50D5" w:rsidRDefault="00B40B09" w:rsidP="00B40B09">
      <w:pPr>
        <w:widowControl w:val="0"/>
        <w:ind w:left="1440" w:hanging="720"/>
        <w:jc w:val="both"/>
        <w:rPr>
          <w:rFonts w:ascii="Cambria" w:hAnsi="Cambria" w:cs="Times New Roman"/>
          <w:lang w:val="nl-NL" w:eastAsia="zh-CN"/>
        </w:rPr>
      </w:pPr>
      <w:r w:rsidRPr="008F50D5">
        <w:rPr>
          <w:rFonts w:ascii="Cambria" w:hAnsi="Cambria" w:cs="Times New Roman"/>
          <w:lang w:val="nl-NL" w:eastAsia="zh-CN"/>
        </w:rPr>
        <w:t>ii.</w:t>
      </w:r>
      <w:r w:rsidRPr="008F50D5">
        <w:rPr>
          <w:rFonts w:ascii="Cambria" w:hAnsi="Cambria" w:cs="Times New Roman"/>
          <w:lang w:val="nl-NL" w:eastAsia="zh-CN"/>
        </w:rPr>
        <w:tab/>
        <w:t xml:space="preserve">agar dapat membuat Perjanjian ini sah dan menjadikannya sebagai kewajiban yang mengikat secara hukum </w:t>
      </w:r>
      <w:r w:rsidRPr="008F50D5">
        <w:rPr>
          <w:rFonts w:ascii="Cambria" w:hAnsi="Cambria" w:cs="Times New Roman"/>
          <w:lang w:val="id-ID" w:eastAsia="zh-CN"/>
        </w:rPr>
        <w:t xml:space="preserve">dan </w:t>
      </w:r>
      <w:r w:rsidRPr="008F50D5">
        <w:rPr>
          <w:rFonts w:ascii="Cambria" w:hAnsi="Cambria" w:cs="Times New Roman"/>
          <w:lang w:val="nl-NL" w:eastAsia="zh-CN"/>
        </w:rPr>
        <w:t>dapat dilaksanakan oleh pengadilan di seluruh Indonesia.</w:t>
      </w:r>
    </w:p>
    <w:p w:rsidR="00B40B09" w:rsidRPr="008F50D5" w:rsidRDefault="00B40B09" w:rsidP="00B40B09">
      <w:pPr>
        <w:widowControl w:val="0"/>
        <w:ind w:left="720" w:hanging="720"/>
        <w:jc w:val="both"/>
        <w:rPr>
          <w:rFonts w:ascii="Cambria" w:hAnsi="Cambria" w:cs="Times New Roman"/>
          <w:lang w:val="nl-NL" w:eastAsia="zh-CN"/>
        </w:rPr>
      </w:pPr>
      <w:r w:rsidRPr="008F50D5">
        <w:rPr>
          <w:rFonts w:ascii="Cambria" w:hAnsi="Cambria" w:cs="Times New Roman"/>
          <w:lang w:eastAsia="zh-CN"/>
        </w:rPr>
        <w:t>(</w:t>
      </w:r>
      <w:r w:rsidRPr="008F50D5">
        <w:rPr>
          <w:rFonts w:ascii="Cambria" w:hAnsi="Cambria" w:cs="Times New Roman"/>
          <w:lang w:val="id-ID" w:eastAsia="zh-CN"/>
        </w:rPr>
        <w:t>d</w:t>
      </w:r>
      <w:r w:rsidRPr="008F50D5">
        <w:rPr>
          <w:rFonts w:ascii="Cambria" w:hAnsi="Cambria" w:cs="Times New Roman"/>
          <w:lang w:eastAsia="zh-CN"/>
        </w:rPr>
        <w:t>)</w:t>
      </w:r>
      <w:r w:rsidRPr="008F50D5">
        <w:rPr>
          <w:rFonts w:ascii="Cambria" w:hAnsi="Cambria" w:cs="Times New Roman"/>
          <w:lang w:val="id-ID" w:eastAsia="zh-CN"/>
        </w:rPr>
        <w:tab/>
      </w:r>
      <w:proofErr w:type="gramStart"/>
      <w:r w:rsidRPr="008F50D5">
        <w:rPr>
          <w:rFonts w:ascii="Cambria" w:hAnsi="Cambria" w:cs="Times New Roman"/>
          <w:lang w:val="nl-NL" w:eastAsia="zh-CN"/>
        </w:rPr>
        <w:t>pelaksanaan</w:t>
      </w:r>
      <w:proofErr w:type="gramEnd"/>
      <w:r w:rsidRPr="008F50D5">
        <w:rPr>
          <w:rFonts w:ascii="Cambria" w:hAnsi="Cambria" w:cs="Times New Roman"/>
          <w:lang w:val="nl-NL" w:eastAsia="zh-CN"/>
        </w:rPr>
        <w:t xml:space="preserve"> hak dan/atau kewajibannya berdasarkan Perjanjian ini </w:t>
      </w:r>
      <w:r w:rsidRPr="008F50D5">
        <w:rPr>
          <w:rFonts w:ascii="Cambria" w:hAnsi="Cambria" w:cs="Times New Roman"/>
          <w:lang w:val="id-ID" w:eastAsia="zh-CN"/>
        </w:rPr>
        <w:t xml:space="preserve">tidak </w:t>
      </w:r>
      <w:r w:rsidRPr="008F50D5">
        <w:rPr>
          <w:rFonts w:ascii="Cambria" w:hAnsi="Cambria" w:cs="Times New Roman"/>
          <w:lang w:val="nl-NL" w:eastAsia="zh-CN"/>
        </w:rPr>
        <w:t xml:space="preserve">akan bertentangan dengan </w:t>
      </w:r>
      <w:r w:rsidRPr="008F50D5">
        <w:rPr>
          <w:rFonts w:ascii="Cambria" w:hAnsi="Cambria" w:cs="Times New Roman"/>
          <w:lang w:val="id-ID" w:eastAsia="zh-CN"/>
        </w:rPr>
        <w:t xml:space="preserve">ketentuan </w:t>
      </w:r>
      <w:r w:rsidRPr="008F50D5">
        <w:rPr>
          <w:rFonts w:ascii="Cambria" w:hAnsi="Cambria" w:cs="Times New Roman"/>
          <w:lang w:val="nl-NL" w:eastAsia="zh-CN"/>
        </w:rPr>
        <w:t>hukum atau peraturan perundang-undangan yang berlaku.</w:t>
      </w:r>
    </w:p>
    <w:p w:rsidR="00B40B09" w:rsidRPr="008F50D5" w:rsidRDefault="00B40B09" w:rsidP="00B40B09">
      <w:pPr>
        <w:widowControl w:val="0"/>
        <w:ind w:left="720" w:hanging="720"/>
        <w:jc w:val="both"/>
        <w:rPr>
          <w:rFonts w:ascii="Cambria" w:hAnsi="Cambria" w:cs="Times New Roman"/>
          <w:lang w:eastAsia="zh-CN"/>
        </w:rPr>
      </w:pPr>
      <w:r w:rsidRPr="008F50D5">
        <w:rPr>
          <w:rFonts w:ascii="Cambria" w:hAnsi="Cambria" w:cs="Times New Roman"/>
          <w:lang w:eastAsia="zh-CN"/>
        </w:rPr>
        <w:t>(</w:t>
      </w:r>
      <w:r w:rsidRPr="008F50D5">
        <w:rPr>
          <w:rFonts w:ascii="Cambria" w:hAnsi="Cambria" w:cs="Times New Roman"/>
          <w:lang w:val="id-ID" w:eastAsia="zh-CN"/>
        </w:rPr>
        <w:t>e</w:t>
      </w:r>
      <w:r w:rsidRPr="008F50D5">
        <w:rPr>
          <w:rFonts w:ascii="Cambria" w:hAnsi="Cambria" w:cs="Times New Roman"/>
          <w:lang w:eastAsia="zh-CN"/>
        </w:rPr>
        <w:t>)</w:t>
      </w:r>
      <w:r w:rsidRPr="008F50D5">
        <w:rPr>
          <w:rFonts w:ascii="Cambria" w:hAnsi="Cambria" w:cs="Times New Roman"/>
          <w:lang w:val="id-ID" w:eastAsia="zh-CN"/>
        </w:rPr>
        <w:tab/>
      </w:r>
      <w:proofErr w:type="gramStart"/>
      <w:r w:rsidRPr="008F50D5">
        <w:rPr>
          <w:rFonts w:ascii="Cambria" w:hAnsi="Cambria" w:cs="Times New Roman"/>
          <w:lang w:val="nl-NL" w:eastAsia="zh-CN"/>
        </w:rPr>
        <w:t>tidak</w:t>
      </w:r>
      <w:proofErr w:type="gramEnd"/>
      <w:r w:rsidRPr="008F50D5">
        <w:rPr>
          <w:rFonts w:ascii="Cambria" w:hAnsi="Cambria" w:cs="Times New Roman"/>
          <w:lang w:val="nl-NL" w:eastAsia="zh-CN"/>
        </w:rPr>
        <w:t xml:space="preserve"> </w:t>
      </w:r>
      <w:r w:rsidRPr="008F50D5">
        <w:rPr>
          <w:rFonts w:ascii="Cambria" w:hAnsi="Cambria" w:cs="Times New Roman"/>
          <w:lang w:val="id-ID" w:eastAsia="zh-CN"/>
        </w:rPr>
        <w:t>sedang</w:t>
      </w:r>
      <w:r w:rsidRPr="008F50D5">
        <w:rPr>
          <w:rFonts w:ascii="Cambria" w:hAnsi="Cambria" w:cs="Times New Roman"/>
          <w:lang w:val="nl-NL" w:eastAsia="zh-CN"/>
        </w:rPr>
        <w:t xml:space="preserve"> terkena </w:t>
      </w:r>
      <w:r w:rsidRPr="008F50D5">
        <w:rPr>
          <w:rFonts w:ascii="Cambria" w:hAnsi="Cambria" w:cs="Times New Roman"/>
          <w:lang w:val="id-ID" w:eastAsia="zh-CN"/>
        </w:rPr>
        <w:t>dan</w:t>
      </w:r>
      <w:r w:rsidRPr="008F50D5">
        <w:rPr>
          <w:rFonts w:ascii="Cambria" w:hAnsi="Cambria" w:cs="Times New Roman"/>
          <w:lang w:val="en-GB" w:eastAsia="zh-CN"/>
        </w:rPr>
        <w:t>/</w:t>
      </w:r>
      <w:proofErr w:type="spellStart"/>
      <w:r w:rsidRPr="008F50D5">
        <w:rPr>
          <w:rFonts w:ascii="Cambria" w:hAnsi="Cambria" w:cs="Times New Roman"/>
          <w:lang w:val="en-GB" w:eastAsia="zh-CN"/>
        </w:rPr>
        <w:t>atau</w:t>
      </w:r>
      <w:proofErr w:type="spellEnd"/>
      <w:r w:rsidRPr="008F50D5">
        <w:rPr>
          <w:rFonts w:ascii="Cambria" w:hAnsi="Cambria" w:cs="Times New Roman"/>
          <w:lang w:val="en-GB" w:eastAsia="zh-CN"/>
        </w:rPr>
        <w:t xml:space="preserve"> </w:t>
      </w:r>
      <w:r w:rsidRPr="008F50D5">
        <w:rPr>
          <w:rFonts w:ascii="Cambria" w:hAnsi="Cambria" w:cs="Times New Roman"/>
          <w:lang w:val="id-ID" w:eastAsia="zh-CN"/>
        </w:rPr>
        <w:t xml:space="preserve">menjalani </w:t>
      </w:r>
      <w:r w:rsidRPr="008F50D5">
        <w:rPr>
          <w:rFonts w:ascii="Cambria" w:hAnsi="Cambria" w:cs="Times New Roman"/>
          <w:lang w:val="nl-NL" w:eastAsia="zh-CN"/>
        </w:rPr>
        <w:t>proses hukum secara perdata, pidana, arbitrase atau proses administrasi yang dapat mempengaruhi kemampuannya secara material untuk melaksanakan Perjanjian ini</w:t>
      </w:r>
      <w:r w:rsidRPr="008F50D5">
        <w:rPr>
          <w:rFonts w:ascii="Cambria" w:hAnsi="Cambria" w:cs="Times New Roman"/>
          <w:lang w:val="id-ID" w:eastAsia="zh-CN"/>
        </w:rPr>
        <w:t>.</w:t>
      </w:r>
    </w:p>
    <w:p w:rsidR="00B40B09" w:rsidRPr="008F50D5" w:rsidRDefault="00B40B09" w:rsidP="00B40B09">
      <w:pPr>
        <w:widowControl w:val="0"/>
        <w:ind w:left="720" w:hanging="720"/>
        <w:jc w:val="both"/>
        <w:rPr>
          <w:rFonts w:ascii="Cambria" w:hAnsi="Cambria" w:cs="Times New Roman"/>
          <w:lang w:eastAsia="zh-CN"/>
        </w:rPr>
      </w:pPr>
      <w:r w:rsidRPr="008F50D5">
        <w:rPr>
          <w:rFonts w:ascii="Cambria" w:hAnsi="Cambria" w:cs="Times New Roman"/>
          <w:lang w:eastAsia="zh-CN"/>
        </w:rPr>
        <w:t>(f)</w:t>
      </w:r>
      <w:r w:rsidRPr="008F50D5">
        <w:rPr>
          <w:rFonts w:ascii="Cambria" w:hAnsi="Cambria" w:cs="Times New Roman"/>
          <w:lang w:val="id-ID" w:eastAsia="zh-CN"/>
        </w:rPr>
        <w:tab/>
      </w:r>
      <w:proofErr w:type="gramStart"/>
      <w:r w:rsidRPr="008F50D5">
        <w:rPr>
          <w:rFonts w:ascii="Cambria" w:hAnsi="Cambria" w:cs="Times New Roman"/>
          <w:lang w:val="id-ID" w:eastAsia="zh-CN"/>
        </w:rPr>
        <w:t>memiliki</w:t>
      </w:r>
      <w:proofErr w:type="gramEnd"/>
      <w:r w:rsidRPr="008F50D5">
        <w:rPr>
          <w:rFonts w:ascii="Cambria" w:hAnsi="Cambria" w:cs="Times New Roman"/>
          <w:lang w:val="id-ID" w:eastAsia="zh-CN"/>
        </w:rPr>
        <w:t xml:space="preserve"> </w:t>
      </w:r>
      <w:proofErr w:type="spellStart"/>
      <w:r w:rsidRPr="008F50D5">
        <w:rPr>
          <w:rFonts w:ascii="Cambria" w:hAnsi="Cambria" w:cs="Times New Roman"/>
          <w:lang w:eastAsia="zh-CN"/>
        </w:rPr>
        <w:t>kecakapan</w:t>
      </w:r>
      <w:proofErr w:type="spellEnd"/>
      <w:r w:rsidRPr="008F50D5">
        <w:rPr>
          <w:rFonts w:ascii="Cambria" w:hAnsi="Cambria" w:cs="Times New Roman"/>
          <w:lang w:eastAsia="zh-CN"/>
        </w:rPr>
        <w:t xml:space="preserve"> </w:t>
      </w:r>
      <w:r w:rsidRPr="008F50D5">
        <w:rPr>
          <w:rFonts w:ascii="Cambria" w:hAnsi="Cambria" w:cs="Times New Roman"/>
          <w:lang w:val="id-ID" w:eastAsia="zh-CN"/>
        </w:rPr>
        <w:t>dan kewenangan untuk menandatangani, menyerahkan dan melaksanakan kewajiban-kewajibannya berdasarkan Perjanjian ini. Penandatanganan dan penyerahan Perjanjian ini dan pelaksanaan kewajiban-kewajiban berdasarkan Perjanjian ini telah disetujui secara sah oleh seluruh organ korporasi yang disyaratkan. Perjanjian ini telah ditandatangani secara sah dan merupakan kewajiban hukum yang sah dan mengikat, dan dapat diberlakukan sesuai dengan ketentuan dalam Perjanjian ini. Pihak yang mewakili dalam menandatangani Perjanjian ini atau mengambil tindakan untuk menjalankan kewajiban berdasarkan Perjanjian ini memiliki wewenang yang sah untuk bertindak.</w:t>
      </w:r>
    </w:p>
    <w:p w:rsidR="00B40B09" w:rsidRPr="008F50D5" w:rsidRDefault="00B40B09" w:rsidP="00B40B09">
      <w:pPr>
        <w:widowControl w:val="0"/>
        <w:tabs>
          <w:tab w:val="left" w:pos="765"/>
        </w:tabs>
        <w:ind w:left="720" w:hanging="720"/>
        <w:jc w:val="both"/>
        <w:rPr>
          <w:rFonts w:ascii="Cambria" w:hAnsi="Cambria" w:cs="Times New Roman"/>
          <w:lang w:val="id-ID" w:eastAsia="zh-CN"/>
        </w:rPr>
      </w:pPr>
      <w:r w:rsidRPr="008F50D5">
        <w:rPr>
          <w:rFonts w:ascii="Cambria" w:hAnsi="Cambria" w:cs="Times New Roman"/>
          <w:lang w:eastAsia="zh-CN"/>
        </w:rPr>
        <w:t xml:space="preserve">(g) </w:t>
      </w:r>
      <w:r w:rsidRPr="008F50D5">
        <w:rPr>
          <w:rFonts w:ascii="Cambria" w:hAnsi="Cambria" w:cs="Times New Roman"/>
          <w:lang w:eastAsia="zh-CN"/>
        </w:rPr>
        <w:tab/>
        <w:t xml:space="preserve">PIHAK KEDUA </w:t>
      </w:r>
      <w:proofErr w:type="spellStart"/>
      <w:r w:rsidRPr="008F50D5">
        <w:rPr>
          <w:rFonts w:ascii="Cambria" w:hAnsi="Cambria" w:cs="Times New Roman"/>
          <w:lang w:eastAsia="zh-CN"/>
        </w:rPr>
        <w:t>menjamin</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bahwa</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proyek</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ini</w:t>
      </w:r>
      <w:proofErr w:type="spellEnd"/>
      <w:r w:rsidRPr="008F50D5">
        <w:rPr>
          <w:rFonts w:ascii="Cambria" w:hAnsi="Cambria" w:cs="Times New Roman"/>
          <w:lang w:eastAsia="zh-CN"/>
        </w:rPr>
        <w:t xml:space="preserve"> </w:t>
      </w:r>
      <w:proofErr w:type="spellStart"/>
      <w:proofErr w:type="gramStart"/>
      <w:r w:rsidRPr="008F50D5">
        <w:rPr>
          <w:rFonts w:ascii="Cambria" w:hAnsi="Cambria" w:cs="Times New Roman"/>
          <w:lang w:eastAsia="zh-CN"/>
        </w:rPr>
        <w:t>akan</w:t>
      </w:r>
      <w:proofErr w:type="spellEnd"/>
      <w:proofErr w:type="gramEnd"/>
      <w:r w:rsidRPr="008F50D5">
        <w:rPr>
          <w:rFonts w:ascii="Cambria" w:hAnsi="Cambria" w:cs="Times New Roman"/>
          <w:lang w:eastAsia="zh-CN"/>
        </w:rPr>
        <w:t xml:space="preserve"> </w:t>
      </w:r>
      <w:proofErr w:type="spellStart"/>
      <w:r w:rsidRPr="008F50D5">
        <w:rPr>
          <w:rFonts w:ascii="Cambria" w:hAnsi="Cambria" w:cs="Times New Roman"/>
          <w:lang w:eastAsia="zh-CN"/>
        </w:rPr>
        <w:t>dimulai</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pembangunan</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dan</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pengembangan</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setelah</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diterbitkan</w:t>
      </w:r>
      <w:proofErr w:type="spellEnd"/>
      <w:r w:rsidRPr="008F50D5">
        <w:rPr>
          <w:rFonts w:ascii="Cambria" w:hAnsi="Cambria" w:cs="Times New Roman"/>
          <w:lang w:eastAsia="zh-CN"/>
        </w:rPr>
        <w:t xml:space="preserve"> SKBDN </w:t>
      </w:r>
      <w:proofErr w:type="spellStart"/>
      <w:r w:rsidRPr="008F50D5">
        <w:rPr>
          <w:rFonts w:ascii="Cambria" w:hAnsi="Cambria" w:cs="Times New Roman"/>
          <w:lang w:eastAsia="zh-CN"/>
        </w:rPr>
        <w:t>oleh</w:t>
      </w:r>
      <w:proofErr w:type="spellEnd"/>
      <w:r w:rsidRPr="008F50D5">
        <w:rPr>
          <w:rFonts w:ascii="Cambria" w:hAnsi="Cambria" w:cs="Times New Roman"/>
          <w:lang w:eastAsia="zh-CN"/>
        </w:rPr>
        <w:t xml:space="preserve"> </w:t>
      </w:r>
      <w:r w:rsidRPr="008F50D5">
        <w:rPr>
          <w:rFonts w:ascii="Cambria" w:hAnsi="Cambria" w:cs="Times New Roman"/>
          <w:lang w:val="id-ID" w:eastAsia="zh-CN"/>
        </w:rPr>
        <w:t>suatu b</w:t>
      </w:r>
      <w:proofErr w:type="spellStart"/>
      <w:r w:rsidRPr="008F50D5">
        <w:rPr>
          <w:rFonts w:ascii="Cambria" w:hAnsi="Cambria" w:cs="Times New Roman"/>
          <w:lang w:eastAsia="zh-CN"/>
        </w:rPr>
        <w:t>ank</w:t>
      </w:r>
      <w:proofErr w:type="spellEnd"/>
      <w:r w:rsidRPr="008F50D5">
        <w:rPr>
          <w:rFonts w:ascii="Cambria" w:hAnsi="Cambria" w:cs="Times New Roman"/>
          <w:lang w:eastAsia="zh-CN"/>
        </w:rPr>
        <w:t xml:space="preserve"> </w:t>
      </w:r>
      <w:r w:rsidRPr="008F50D5">
        <w:rPr>
          <w:rFonts w:ascii="Cambria" w:hAnsi="Cambria" w:cs="Times New Roman"/>
          <w:lang w:val="id-ID" w:eastAsia="zh-CN"/>
        </w:rPr>
        <w:t>n</w:t>
      </w:r>
      <w:proofErr w:type="spellStart"/>
      <w:r w:rsidRPr="008F50D5">
        <w:rPr>
          <w:rFonts w:ascii="Cambria" w:hAnsi="Cambria" w:cs="Times New Roman"/>
          <w:lang w:eastAsia="zh-CN"/>
        </w:rPr>
        <w:t>asional</w:t>
      </w:r>
      <w:proofErr w:type="spellEnd"/>
      <w:r w:rsidRPr="008F50D5">
        <w:rPr>
          <w:rFonts w:ascii="Cambria" w:hAnsi="Cambria" w:cs="Times New Roman"/>
          <w:lang w:val="id-ID" w:eastAsia="zh-CN"/>
        </w:rPr>
        <w:t xml:space="preserve"> di Wilayah Hukum Negara</w:t>
      </w:r>
      <w:r w:rsidRPr="008F50D5">
        <w:rPr>
          <w:rFonts w:ascii="Cambria" w:hAnsi="Cambria" w:cs="Times New Roman"/>
          <w:lang w:eastAsia="zh-CN"/>
        </w:rPr>
        <w:t xml:space="preserve"> </w:t>
      </w:r>
      <w:proofErr w:type="spellStart"/>
      <w:r w:rsidRPr="008F50D5">
        <w:rPr>
          <w:rFonts w:ascii="Cambria" w:hAnsi="Cambria" w:cs="Times New Roman"/>
          <w:lang w:eastAsia="zh-CN"/>
        </w:rPr>
        <w:t>Republik</w:t>
      </w:r>
      <w:proofErr w:type="spellEnd"/>
      <w:r w:rsidRPr="008F50D5">
        <w:rPr>
          <w:rFonts w:ascii="Cambria" w:hAnsi="Cambria" w:cs="Times New Roman"/>
          <w:lang w:eastAsia="zh-CN"/>
        </w:rPr>
        <w:t xml:space="preserve"> </w:t>
      </w:r>
      <w:r w:rsidRPr="008F50D5">
        <w:rPr>
          <w:rFonts w:ascii="Cambria" w:hAnsi="Cambria" w:cs="Times New Roman"/>
          <w:lang w:eastAsia="zh-CN"/>
        </w:rPr>
        <w:lastRenderedPageBreak/>
        <w:t xml:space="preserve">Indonesia </w:t>
      </w:r>
      <w:proofErr w:type="spellStart"/>
      <w:r w:rsidRPr="008F50D5">
        <w:rPr>
          <w:rFonts w:ascii="Cambria" w:hAnsi="Cambria" w:cs="Times New Roman"/>
          <w:lang w:eastAsia="zh-CN"/>
        </w:rPr>
        <w:t>atas</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nama</w:t>
      </w:r>
      <w:proofErr w:type="spellEnd"/>
      <w:r w:rsidRPr="008F50D5">
        <w:rPr>
          <w:rFonts w:ascii="Cambria" w:hAnsi="Cambria" w:cs="Times New Roman"/>
          <w:lang w:eastAsia="zh-CN"/>
        </w:rPr>
        <w:t xml:space="preserve"> PIHAK PERTAMA </w:t>
      </w:r>
      <w:proofErr w:type="spellStart"/>
      <w:r w:rsidRPr="008F50D5">
        <w:rPr>
          <w:rFonts w:ascii="Cambria" w:hAnsi="Cambria" w:cs="Times New Roman"/>
          <w:lang w:eastAsia="zh-CN"/>
        </w:rPr>
        <w:t>dari</w:t>
      </w:r>
      <w:proofErr w:type="spellEnd"/>
      <w:r w:rsidRPr="008F50D5">
        <w:rPr>
          <w:rFonts w:ascii="Cambria" w:hAnsi="Cambria" w:cs="Times New Roman"/>
          <w:lang w:eastAsia="zh-CN"/>
        </w:rPr>
        <w:t xml:space="preserve"> PIHAK KEDUA. SKBDN </w:t>
      </w:r>
      <w:proofErr w:type="spellStart"/>
      <w:proofErr w:type="gramStart"/>
      <w:r w:rsidRPr="008F50D5">
        <w:rPr>
          <w:rFonts w:ascii="Cambria" w:hAnsi="Cambria" w:cs="Times New Roman"/>
          <w:lang w:eastAsia="zh-CN"/>
        </w:rPr>
        <w:t>akan</w:t>
      </w:r>
      <w:proofErr w:type="spellEnd"/>
      <w:proofErr w:type="gramEnd"/>
      <w:r w:rsidRPr="008F50D5">
        <w:rPr>
          <w:rFonts w:ascii="Cambria" w:hAnsi="Cambria" w:cs="Times New Roman"/>
          <w:lang w:eastAsia="zh-CN"/>
        </w:rPr>
        <w:t xml:space="preserve"> </w:t>
      </w:r>
      <w:proofErr w:type="spellStart"/>
      <w:r w:rsidRPr="008F50D5">
        <w:rPr>
          <w:rFonts w:ascii="Cambria" w:hAnsi="Cambria" w:cs="Times New Roman"/>
          <w:lang w:eastAsia="zh-CN"/>
        </w:rPr>
        <w:t>diterima</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oleh</w:t>
      </w:r>
      <w:proofErr w:type="spellEnd"/>
      <w:r w:rsidRPr="008F50D5">
        <w:rPr>
          <w:rFonts w:ascii="Cambria" w:hAnsi="Cambria" w:cs="Times New Roman"/>
          <w:lang w:eastAsia="zh-CN"/>
        </w:rPr>
        <w:t xml:space="preserve"> PIHAK PERTAMA </w:t>
      </w:r>
      <w:r w:rsidRPr="008F50D5">
        <w:rPr>
          <w:rFonts w:ascii="Cambria" w:hAnsi="Cambria" w:cs="Times New Roman"/>
          <w:lang w:val="id-ID" w:eastAsia="zh-CN"/>
        </w:rPr>
        <w:t>paling lambat dalam jangka waktu</w:t>
      </w:r>
      <w:r w:rsidRPr="008F50D5">
        <w:rPr>
          <w:rFonts w:ascii="Cambria" w:hAnsi="Cambria" w:cs="Times New Roman"/>
          <w:lang w:eastAsia="zh-CN"/>
        </w:rPr>
        <w:t xml:space="preserve"> </w:t>
      </w:r>
      <w:r w:rsidRPr="008F50D5">
        <w:rPr>
          <w:rFonts w:ascii="Cambria" w:hAnsi="Cambria" w:cs="Times New Roman"/>
          <w:lang w:val="id-ID" w:eastAsia="zh-CN"/>
        </w:rPr>
        <w:t>90</w:t>
      </w:r>
      <w:r w:rsidRPr="008F50D5">
        <w:rPr>
          <w:rFonts w:ascii="Cambria" w:hAnsi="Cambria" w:cs="Times New Roman"/>
          <w:lang w:eastAsia="zh-CN"/>
        </w:rPr>
        <w:t xml:space="preserve"> (</w:t>
      </w:r>
      <w:r w:rsidRPr="008F50D5">
        <w:rPr>
          <w:rFonts w:ascii="Cambria" w:hAnsi="Cambria" w:cs="Times New Roman"/>
          <w:lang w:val="id-ID" w:eastAsia="zh-CN"/>
        </w:rPr>
        <w:t>sembilan puluh</w:t>
      </w:r>
      <w:r w:rsidRPr="008F50D5">
        <w:rPr>
          <w:rFonts w:ascii="Cambria" w:hAnsi="Cambria" w:cs="Times New Roman"/>
          <w:lang w:eastAsia="zh-CN"/>
        </w:rPr>
        <w:t xml:space="preserve">) </w:t>
      </w:r>
      <w:proofErr w:type="spellStart"/>
      <w:r w:rsidRPr="008F50D5">
        <w:rPr>
          <w:rFonts w:ascii="Cambria" w:hAnsi="Cambria" w:cs="Times New Roman"/>
          <w:lang w:eastAsia="zh-CN"/>
        </w:rPr>
        <w:t>hari</w:t>
      </w:r>
      <w:proofErr w:type="spellEnd"/>
      <w:r w:rsidRPr="008F50D5">
        <w:rPr>
          <w:rFonts w:ascii="Cambria" w:hAnsi="Cambria" w:cs="Times New Roman"/>
          <w:lang w:eastAsia="zh-CN"/>
        </w:rPr>
        <w:t xml:space="preserve"> k</w:t>
      </w:r>
      <w:r w:rsidRPr="008F50D5">
        <w:rPr>
          <w:rFonts w:ascii="Cambria" w:hAnsi="Cambria" w:cs="Times New Roman"/>
          <w:lang w:val="id-ID" w:eastAsia="zh-CN"/>
        </w:rPr>
        <w:t>alender</w:t>
      </w:r>
      <w:r w:rsidRPr="008F50D5">
        <w:rPr>
          <w:rFonts w:ascii="Cambria" w:hAnsi="Cambria" w:cs="Times New Roman"/>
          <w:lang w:eastAsia="zh-CN"/>
        </w:rPr>
        <w:t xml:space="preserve"> </w:t>
      </w:r>
      <w:proofErr w:type="spellStart"/>
      <w:r w:rsidRPr="008F50D5">
        <w:rPr>
          <w:rFonts w:ascii="Cambria" w:hAnsi="Cambria" w:cs="Times New Roman"/>
          <w:lang w:eastAsia="zh-CN"/>
        </w:rPr>
        <w:t>sejak</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tanggal</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Perjanjian</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ini</w:t>
      </w:r>
      <w:proofErr w:type="spellEnd"/>
      <w:r w:rsidRPr="008F50D5">
        <w:rPr>
          <w:rFonts w:ascii="Cambria" w:hAnsi="Cambria" w:cs="Times New Roman"/>
          <w:lang w:eastAsia="zh-CN"/>
        </w:rPr>
        <w:t xml:space="preserve"> </w:t>
      </w:r>
      <w:proofErr w:type="spellStart"/>
      <w:r w:rsidRPr="008F50D5">
        <w:rPr>
          <w:rFonts w:ascii="Cambria" w:hAnsi="Cambria" w:cs="Times New Roman"/>
          <w:lang w:eastAsia="zh-CN"/>
        </w:rPr>
        <w:t>ditandatangani</w:t>
      </w:r>
      <w:proofErr w:type="spellEnd"/>
      <w:r w:rsidRPr="008F50D5">
        <w:rPr>
          <w:rFonts w:ascii="Cambria" w:hAnsi="Cambria" w:cs="Times New Roman"/>
          <w:lang w:val="id-ID" w:eastAsia="zh-CN"/>
        </w:rPr>
        <w:t>.</w:t>
      </w:r>
    </w:p>
    <w:p w:rsidR="00B40B09" w:rsidRPr="008F50D5" w:rsidRDefault="00B40B09" w:rsidP="00B40B09">
      <w:pPr>
        <w:tabs>
          <w:tab w:val="left" w:pos="750"/>
          <w:tab w:val="left" w:pos="4395"/>
        </w:tabs>
        <w:ind w:left="720" w:hanging="720"/>
        <w:jc w:val="both"/>
        <w:rPr>
          <w:rFonts w:ascii="Cambria" w:hAnsi="Cambria" w:cs="Times New Roman"/>
          <w:lang w:val="id-ID"/>
        </w:rPr>
      </w:pPr>
      <w:r w:rsidRPr="008F50D5">
        <w:rPr>
          <w:rFonts w:ascii="Cambria" w:hAnsi="Cambria" w:cs="Times New Roman"/>
        </w:rPr>
        <w:t>(h)</w:t>
      </w:r>
      <w:r w:rsidRPr="008F50D5">
        <w:rPr>
          <w:rFonts w:ascii="Cambria" w:hAnsi="Cambria" w:cs="Times New Roman"/>
        </w:rPr>
        <w:tab/>
        <w:t>PARA PIHAK</w:t>
      </w:r>
      <w:r w:rsidRPr="008F50D5">
        <w:rPr>
          <w:rFonts w:ascii="Cambria" w:hAnsi="Cambria" w:cs="Times New Roman"/>
          <w:b/>
        </w:rPr>
        <w:t xml:space="preserve"> </w:t>
      </w:r>
      <w:proofErr w:type="spellStart"/>
      <w:r w:rsidRPr="008F50D5">
        <w:rPr>
          <w:rFonts w:ascii="Cambria" w:hAnsi="Cambria" w:cs="Times New Roman"/>
        </w:rPr>
        <w:t>menjamin</w:t>
      </w:r>
      <w:proofErr w:type="spellEnd"/>
      <w:r w:rsidRPr="008F50D5">
        <w:rPr>
          <w:rFonts w:ascii="Cambria" w:hAnsi="Cambria" w:cs="Times New Roman"/>
        </w:rPr>
        <w:t xml:space="preserve"> </w:t>
      </w:r>
      <w:proofErr w:type="spellStart"/>
      <w:r w:rsidRPr="008F50D5">
        <w:rPr>
          <w:rFonts w:ascii="Cambria" w:hAnsi="Cambria" w:cs="Times New Roman"/>
        </w:rPr>
        <w:t>bahwa</w:t>
      </w:r>
      <w:proofErr w:type="spellEnd"/>
      <w:r w:rsidRPr="008F50D5">
        <w:rPr>
          <w:rFonts w:ascii="Cambria" w:hAnsi="Cambria" w:cs="Times New Roman"/>
        </w:rPr>
        <w:t xml:space="preserve"> </w:t>
      </w:r>
      <w:r w:rsidRPr="008F50D5">
        <w:rPr>
          <w:rFonts w:ascii="Cambria" w:hAnsi="Cambria" w:cs="Times New Roman"/>
          <w:lang w:val="id-ID"/>
        </w:rPr>
        <w:t>apabila</w:t>
      </w:r>
      <w:r w:rsidRPr="008F50D5">
        <w:rPr>
          <w:rFonts w:ascii="Cambria" w:hAnsi="Cambria" w:cs="Times New Roman"/>
        </w:rPr>
        <w:t xml:space="preserve"> </w:t>
      </w:r>
      <w:proofErr w:type="spellStart"/>
      <w:r w:rsidRPr="008F50D5">
        <w:rPr>
          <w:rFonts w:ascii="Cambria" w:hAnsi="Cambria" w:cs="Times New Roman"/>
        </w:rPr>
        <w:t>pembangunan</w:t>
      </w:r>
      <w:proofErr w:type="spellEnd"/>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rPr>
        <w:t xml:space="preserve"> </w:t>
      </w:r>
      <w:proofErr w:type="spellStart"/>
      <w:r w:rsidRPr="008F50D5">
        <w:rPr>
          <w:rFonts w:ascii="Cambria" w:hAnsi="Cambria" w:cs="Times New Roman"/>
        </w:rPr>
        <w:t>pengembangan</w:t>
      </w:r>
      <w:proofErr w:type="spellEnd"/>
      <w:r w:rsidRPr="008F50D5">
        <w:rPr>
          <w:rFonts w:ascii="Cambria" w:hAnsi="Cambria" w:cs="Times New Roman"/>
        </w:rPr>
        <w:t xml:space="preserve"> </w:t>
      </w:r>
      <w:proofErr w:type="spellStart"/>
      <w:r w:rsidRPr="008F50D5">
        <w:rPr>
          <w:rFonts w:ascii="Cambria" w:hAnsi="Cambria" w:cs="Times New Roman"/>
        </w:rPr>
        <w:t>proyek</w:t>
      </w:r>
      <w:proofErr w:type="spellEnd"/>
      <w:r w:rsidRPr="008F50D5">
        <w:rPr>
          <w:rFonts w:ascii="Cambria" w:hAnsi="Cambria" w:cs="Times New Roman"/>
        </w:rPr>
        <w:t xml:space="preserve"> </w:t>
      </w:r>
      <w:proofErr w:type="spellStart"/>
      <w:r w:rsidRPr="008F50D5">
        <w:rPr>
          <w:rFonts w:ascii="Cambria" w:hAnsi="Cambria" w:cs="Times New Roman"/>
        </w:rPr>
        <w:t>tidak</w:t>
      </w:r>
      <w:proofErr w:type="spellEnd"/>
      <w:r w:rsidRPr="008F50D5">
        <w:rPr>
          <w:rFonts w:ascii="Cambria" w:hAnsi="Cambria" w:cs="Times New Roman"/>
        </w:rPr>
        <w:t xml:space="preserve"> </w:t>
      </w:r>
      <w:proofErr w:type="spellStart"/>
      <w:r w:rsidRPr="008F50D5">
        <w:rPr>
          <w:rFonts w:ascii="Cambria" w:hAnsi="Cambria" w:cs="Times New Roman"/>
        </w:rPr>
        <w:t>dapat</w:t>
      </w:r>
      <w:proofErr w:type="spellEnd"/>
      <w:r w:rsidRPr="008F50D5">
        <w:rPr>
          <w:rFonts w:ascii="Cambria" w:hAnsi="Cambria" w:cs="Times New Roman"/>
        </w:rPr>
        <w:t xml:space="preserve"> </w:t>
      </w:r>
      <w:proofErr w:type="spellStart"/>
      <w:r w:rsidRPr="008F50D5">
        <w:rPr>
          <w:rFonts w:ascii="Cambria" w:hAnsi="Cambria" w:cs="Times New Roman"/>
        </w:rPr>
        <w:t>berjalan</w:t>
      </w:r>
      <w:proofErr w:type="spellEnd"/>
      <w:r w:rsidRPr="008F50D5">
        <w:rPr>
          <w:rFonts w:ascii="Cambria" w:hAnsi="Cambria" w:cs="Times New Roman"/>
        </w:rPr>
        <w:t xml:space="preserve"> </w:t>
      </w:r>
      <w:proofErr w:type="spellStart"/>
      <w:r w:rsidRPr="008F50D5">
        <w:rPr>
          <w:rFonts w:ascii="Cambria" w:hAnsi="Cambria" w:cs="Times New Roman"/>
        </w:rPr>
        <w:t>sebagaimana</w:t>
      </w:r>
      <w:proofErr w:type="spellEnd"/>
      <w:r w:rsidRPr="008F50D5">
        <w:rPr>
          <w:rFonts w:ascii="Cambria" w:hAnsi="Cambria" w:cs="Times New Roman"/>
        </w:rPr>
        <w:t xml:space="preserve"> </w:t>
      </w:r>
      <w:proofErr w:type="spellStart"/>
      <w:r w:rsidRPr="008F50D5">
        <w:rPr>
          <w:rFonts w:ascii="Cambria" w:hAnsi="Cambria" w:cs="Times New Roman"/>
        </w:rPr>
        <w:t>ditentukan</w:t>
      </w:r>
      <w:proofErr w:type="spellEnd"/>
      <w:r w:rsidRPr="008F50D5">
        <w:rPr>
          <w:rFonts w:ascii="Cambria" w:hAnsi="Cambria" w:cs="Times New Roman"/>
        </w:rPr>
        <w:t xml:space="preserve"> </w:t>
      </w:r>
      <w:proofErr w:type="spellStart"/>
      <w:r w:rsidRPr="008F50D5">
        <w:rPr>
          <w:rFonts w:ascii="Cambria" w:hAnsi="Cambria" w:cs="Times New Roman"/>
        </w:rPr>
        <w:t>dalam</w:t>
      </w:r>
      <w:proofErr w:type="spellEnd"/>
      <w:r w:rsidRPr="008F50D5">
        <w:rPr>
          <w:rFonts w:ascii="Cambria" w:hAnsi="Cambria" w:cs="Times New Roman"/>
        </w:rPr>
        <w:t xml:space="preserve"> PERJANJIAN </w:t>
      </w:r>
      <w:proofErr w:type="spellStart"/>
      <w:r w:rsidRPr="008F50D5">
        <w:rPr>
          <w:rFonts w:ascii="Cambria" w:hAnsi="Cambria" w:cs="Times New Roman"/>
        </w:rPr>
        <w:t>ini</w:t>
      </w:r>
      <w:proofErr w:type="spellEnd"/>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rPr>
        <w:t xml:space="preserve"> </w:t>
      </w:r>
      <w:proofErr w:type="spellStart"/>
      <w:r w:rsidRPr="008F50D5">
        <w:rPr>
          <w:rFonts w:ascii="Cambria" w:hAnsi="Cambria" w:cs="Times New Roman"/>
        </w:rPr>
        <w:t>salah</w:t>
      </w:r>
      <w:proofErr w:type="spellEnd"/>
      <w:r w:rsidRPr="008F50D5">
        <w:rPr>
          <w:rFonts w:ascii="Cambria" w:hAnsi="Cambria" w:cs="Times New Roman"/>
        </w:rPr>
        <w:t xml:space="preserve"> </w:t>
      </w:r>
      <w:proofErr w:type="spellStart"/>
      <w:r w:rsidRPr="008F50D5">
        <w:rPr>
          <w:rFonts w:ascii="Cambria" w:hAnsi="Cambria" w:cs="Times New Roman"/>
        </w:rPr>
        <w:t>satu</w:t>
      </w:r>
      <w:proofErr w:type="spellEnd"/>
      <w:r w:rsidRPr="008F50D5">
        <w:rPr>
          <w:rFonts w:ascii="Cambria" w:hAnsi="Cambria" w:cs="Times New Roman"/>
        </w:rPr>
        <w:t xml:space="preserve"> PIHAK </w:t>
      </w:r>
      <w:proofErr w:type="spellStart"/>
      <w:r w:rsidRPr="008F50D5">
        <w:rPr>
          <w:rFonts w:ascii="Cambria" w:hAnsi="Cambria" w:cs="Times New Roman"/>
        </w:rPr>
        <w:t>akan</w:t>
      </w:r>
      <w:proofErr w:type="spellEnd"/>
      <w:r w:rsidRPr="008F50D5">
        <w:rPr>
          <w:rFonts w:ascii="Cambria" w:hAnsi="Cambria" w:cs="Times New Roman"/>
        </w:rPr>
        <w:t xml:space="preserve"> </w:t>
      </w:r>
      <w:proofErr w:type="spellStart"/>
      <w:r w:rsidRPr="008F50D5">
        <w:rPr>
          <w:rFonts w:ascii="Cambria" w:hAnsi="Cambria" w:cs="Times New Roman"/>
        </w:rPr>
        <w:t>melepaskan</w:t>
      </w:r>
      <w:proofErr w:type="spellEnd"/>
      <w:r w:rsidRPr="008F50D5">
        <w:rPr>
          <w:rFonts w:ascii="Cambria" w:hAnsi="Cambria" w:cs="Times New Roman"/>
        </w:rPr>
        <w:t xml:space="preserve"> </w:t>
      </w:r>
      <w:proofErr w:type="spellStart"/>
      <w:r w:rsidRPr="008F50D5">
        <w:rPr>
          <w:rFonts w:ascii="Cambria" w:hAnsi="Cambria" w:cs="Times New Roman"/>
        </w:rPr>
        <w:t>tanah</w:t>
      </w:r>
      <w:proofErr w:type="spellEnd"/>
      <w:r w:rsidRPr="008F50D5">
        <w:rPr>
          <w:rFonts w:ascii="Cambria" w:hAnsi="Cambria" w:cs="Times New Roman"/>
        </w:rPr>
        <w:t xml:space="preserve">, </w:t>
      </w:r>
      <w:proofErr w:type="spellStart"/>
      <w:r w:rsidRPr="008F50D5">
        <w:rPr>
          <w:rFonts w:ascii="Cambria" w:hAnsi="Cambria" w:cs="Times New Roman"/>
        </w:rPr>
        <w:t>maka</w:t>
      </w:r>
      <w:proofErr w:type="spellEnd"/>
      <w:r w:rsidRPr="008F50D5">
        <w:rPr>
          <w:rFonts w:ascii="Cambria" w:hAnsi="Cambria" w:cs="Times New Roman"/>
        </w:rPr>
        <w:t xml:space="preserve"> PIHAK yang </w:t>
      </w:r>
      <w:proofErr w:type="spellStart"/>
      <w:r w:rsidRPr="008F50D5">
        <w:rPr>
          <w:rFonts w:ascii="Cambria" w:hAnsi="Cambria" w:cs="Times New Roman"/>
        </w:rPr>
        <w:t>disebut</w:t>
      </w:r>
      <w:proofErr w:type="spellEnd"/>
      <w:r w:rsidRPr="008F50D5">
        <w:rPr>
          <w:rFonts w:ascii="Cambria" w:hAnsi="Cambria" w:cs="Times New Roman"/>
        </w:rPr>
        <w:t xml:space="preserve"> </w:t>
      </w:r>
      <w:proofErr w:type="spellStart"/>
      <w:r w:rsidRPr="008F50D5">
        <w:rPr>
          <w:rFonts w:ascii="Cambria" w:hAnsi="Cambria" w:cs="Times New Roman"/>
        </w:rPr>
        <w:t>dalam</w:t>
      </w:r>
      <w:proofErr w:type="spellEnd"/>
      <w:r w:rsidRPr="008F50D5">
        <w:rPr>
          <w:rFonts w:ascii="Cambria" w:hAnsi="Cambria" w:cs="Times New Roman"/>
        </w:rPr>
        <w:t xml:space="preserve"> PERJANJIAN </w:t>
      </w:r>
      <w:proofErr w:type="spellStart"/>
      <w:r w:rsidRPr="008F50D5">
        <w:rPr>
          <w:rFonts w:ascii="Cambria" w:hAnsi="Cambria" w:cs="Times New Roman"/>
        </w:rPr>
        <w:t>ini</w:t>
      </w:r>
      <w:proofErr w:type="spellEnd"/>
      <w:r w:rsidRPr="008F50D5">
        <w:rPr>
          <w:rFonts w:ascii="Cambria" w:hAnsi="Cambria" w:cs="Times New Roman"/>
        </w:rPr>
        <w:t xml:space="preserve"> </w:t>
      </w:r>
      <w:proofErr w:type="spellStart"/>
      <w:r w:rsidRPr="008F50D5">
        <w:rPr>
          <w:rFonts w:ascii="Cambria" w:hAnsi="Cambria" w:cs="Times New Roman"/>
        </w:rPr>
        <w:t>mempunyai</w:t>
      </w:r>
      <w:proofErr w:type="spellEnd"/>
      <w:r w:rsidRPr="008F50D5">
        <w:rPr>
          <w:rFonts w:ascii="Cambria" w:hAnsi="Cambria" w:cs="Times New Roman"/>
        </w:rPr>
        <w:t xml:space="preserve"> </w:t>
      </w:r>
      <w:proofErr w:type="spellStart"/>
      <w:r w:rsidRPr="008F50D5">
        <w:rPr>
          <w:rFonts w:ascii="Cambria" w:hAnsi="Cambria" w:cs="Times New Roman"/>
        </w:rPr>
        <w:t>hak</w:t>
      </w:r>
      <w:proofErr w:type="spellEnd"/>
      <w:r w:rsidRPr="008F50D5">
        <w:rPr>
          <w:rFonts w:ascii="Cambria" w:hAnsi="Cambria" w:cs="Times New Roman"/>
        </w:rPr>
        <w:t xml:space="preserve"> </w:t>
      </w:r>
      <w:proofErr w:type="spellStart"/>
      <w:r w:rsidRPr="008F50D5">
        <w:rPr>
          <w:rFonts w:ascii="Cambria" w:hAnsi="Cambria" w:cs="Times New Roman"/>
        </w:rPr>
        <w:t>terlebih</w:t>
      </w:r>
      <w:proofErr w:type="spellEnd"/>
      <w:r w:rsidRPr="008F50D5">
        <w:rPr>
          <w:rFonts w:ascii="Cambria" w:hAnsi="Cambria" w:cs="Times New Roman"/>
        </w:rPr>
        <w:t xml:space="preserve"> </w:t>
      </w:r>
      <w:proofErr w:type="spellStart"/>
      <w:r w:rsidRPr="008F50D5">
        <w:rPr>
          <w:rFonts w:ascii="Cambria" w:hAnsi="Cambria" w:cs="Times New Roman"/>
        </w:rPr>
        <w:t>dahulu</w:t>
      </w:r>
      <w:proofErr w:type="spellEnd"/>
      <w:r w:rsidRPr="008F50D5">
        <w:rPr>
          <w:rFonts w:ascii="Cambria" w:hAnsi="Cambria" w:cs="Times New Roman"/>
        </w:rPr>
        <w:t xml:space="preserve"> </w:t>
      </w:r>
      <w:proofErr w:type="spellStart"/>
      <w:r w:rsidRPr="008F50D5">
        <w:rPr>
          <w:rFonts w:ascii="Cambria" w:hAnsi="Cambria" w:cs="Times New Roman"/>
        </w:rPr>
        <w:t>untuk</w:t>
      </w:r>
      <w:proofErr w:type="spellEnd"/>
      <w:r w:rsidRPr="008F50D5">
        <w:rPr>
          <w:rFonts w:ascii="Cambria" w:hAnsi="Cambria" w:cs="Times New Roman"/>
        </w:rPr>
        <w:t xml:space="preserve"> </w:t>
      </w:r>
      <w:proofErr w:type="spellStart"/>
      <w:r w:rsidRPr="008F50D5">
        <w:rPr>
          <w:rFonts w:ascii="Cambria" w:hAnsi="Cambria" w:cs="Times New Roman"/>
        </w:rPr>
        <w:t>membeli</w:t>
      </w:r>
      <w:proofErr w:type="spellEnd"/>
      <w:r w:rsidRPr="008F50D5">
        <w:rPr>
          <w:rFonts w:ascii="Cambria" w:hAnsi="Cambria" w:cs="Times New Roman"/>
        </w:rPr>
        <w:t xml:space="preserve"> </w:t>
      </w:r>
      <w:proofErr w:type="spellStart"/>
      <w:r w:rsidRPr="008F50D5">
        <w:rPr>
          <w:rFonts w:ascii="Cambria" w:hAnsi="Cambria" w:cs="Times New Roman"/>
        </w:rPr>
        <w:t>kembali</w:t>
      </w:r>
      <w:proofErr w:type="spellEnd"/>
      <w:r w:rsidRPr="008F50D5">
        <w:rPr>
          <w:rFonts w:ascii="Cambria" w:hAnsi="Cambria" w:cs="Times New Roman"/>
        </w:rPr>
        <w:t xml:space="preserve"> </w:t>
      </w:r>
      <w:proofErr w:type="spellStart"/>
      <w:r w:rsidRPr="008F50D5">
        <w:rPr>
          <w:rFonts w:ascii="Cambria" w:hAnsi="Cambria" w:cs="Times New Roman"/>
        </w:rPr>
        <w:t>tanah</w:t>
      </w:r>
      <w:proofErr w:type="spellEnd"/>
      <w:r w:rsidRPr="008F50D5">
        <w:rPr>
          <w:rFonts w:ascii="Cambria" w:hAnsi="Cambria" w:cs="Times New Roman"/>
        </w:rPr>
        <w:t xml:space="preserve"> yang </w:t>
      </w:r>
      <w:proofErr w:type="spellStart"/>
      <w:r w:rsidRPr="008F50D5">
        <w:rPr>
          <w:rFonts w:ascii="Cambria" w:hAnsi="Cambria" w:cs="Times New Roman"/>
        </w:rPr>
        <w:t>dilepaskan</w:t>
      </w:r>
      <w:proofErr w:type="spellEnd"/>
      <w:r w:rsidRPr="008F50D5">
        <w:rPr>
          <w:rFonts w:ascii="Cambria" w:hAnsi="Cambria" w:cs="Times New Roman"/>
        </w:rPr>
        <w:t xml:space="preserve"> </w:t>
      </w:r>
      <w:proofErr w:type="spellStart"/>
      <w:r w:rsidRPr="008F50D5">
        <w:rPr>
          <w:rFonts w:ascii="Cambria" w:hAnsi="Cambria" w:cs="Times New Roman"/>
        </w:rPr>
        <w:t>oleh</w:t>
      </w:r>
      <w:proofErr w:type="spellEnd"/>
      <w:r w:rsidRPr="008F50D5">
        <w:rPr>
          <w:rFonts w:ascii="Cambria" w:hAnsi="Cambria" w:cs="Times New Roman"/>
        </w:rPr>
        <w:t xml:space="preserve"> </w:t>
      </w:r>
      <w:proofErr w:type="spellStart"/>
      <w:r w:rsidRPr="008F50D5">
        <w:rPr>
          <w:rFonts w:ascii="Cambria" w:hAnsi="Cambria" w:cs="Times New Roman"/>
        </w:rPr>
        <w:t>salah</w:t>
      </w:r>
      <w:proofErr w:type="spellEnd"/>
      <w:r w:rsidRPr="008F50D5">
        <w:rPr>
          <w:rFonts w:ascii="Cambria" w:hAnsi="Cambria" w:cs="Times New Roman"/>
        </w:rPr>
        <w:t xml:space="preserve"> </w:t>
      </w:r>
      <w:proofErr w:type="spellStart"/>
      <w:r w:rsidRPr="008F50D5">
        <w:rPr>
          <w:rFonts w:ascii="Cambria" w:hAnsi="Cambria" w:cs="Times New Roman"/>
        </w:rPr>
        <w:t>satu</w:t>
      </w:r>
      <w:proofErr w:type="spellEnd"/>
      <w:r w:rsidRPr="008F50D5">
        <w:rPr>
          <w:rFonts w:ascii="Cambria" w:hAnsi="Cambria" w:cs="Times New Roman"/>
        </w:rPr>
        <w:t xml:space="preserve"> PIHAK </w:t>
      </w:r>
      <w:proofErr w:type="spellStart"/>
      <w:r w:rsidRPr="008F50D5">
        <w:rPr>
          <w:rFonts w:ascii="Cambria" w:hAnsi="Cambria" w:cs="Times New Roman"/>
        </w:rPr>
        <w:t>sesuai</w:t>
      </w:r>
      <w:proofErr w:type="spellEnd"/>
      <w:r w:rsidRPr="008F50D5">
        <w:rPr>
          <w:rFonts w:ascii="Cambria" w:hAnsi="Cambria" w:cs="Times New Roman"/>
        </w:rPr>
        <w:t xml:space="preserve"> </w:t>
      </w:r>
      <w:proofErr w:type="spellStart"/>
      <w:r w:rsidRPr="008F50D5">
        <w:rPr>
          <w:rFonts w:ascii="Cambria" w:hAnsi="Cambria" w:cs="Times New Roman"/>
        </w:rPr>
        <w:t>dengan</w:t>
      </w:r>
      <w:proofErr w:type="spellEnd"/>
      <w:r w:rsidRPr="008F50D5">
        <w:rPr>
          <w:rFonts w:ascii="Cambria" w:hAnsi="Cambria" w:cs="Times New Roman"/>
        </w:rPr>
        <w:t xml:space="preserve"> </w:t>
      </w:r>
      <w:proofErr w:type="spellStart"/>
      <w:r w:rsidRPr="008F50D5">
        <w:rPr>
          <w:rFonts w:ascii="Cambria" w:hAnsi="Cambria" w:cs="Times New Roman"/>
        </w:rPr>
        <w:t>ketentuan</w:t>
      </w:r>
      <w:proofErr w:type="spellEnd"/>
      <w:r w:rsidRPr="008F50D5">
        <w:rPr>
          <w:rFonts w:ascii="Cambria" w:hAnsi="Cambria" w:cs="Times New Roman"/>
        </w:rPr>
        <w:t xml:space="preserve"> yang </w:t>
      </w:r>
      <w:proofErr w:type="spellStart"/>
      <w:r w:rsidRPr="008F50D5">
        <w:rPr>
          <w:rFonts w:ascii="Cambria" w:hAnsi="Cambria" w:cs="Times New Roman"/>
        </w:rPr>
        <w:t>berlaku</w:t>
      </w:r>
      <w:proofErr w:type="spellEnd"/>
      <w:r w:rsidRPr="008F50D5">
        <w:rPr>
          <w:rFonts w:ascii="Cambria" w:hAnsi="Cambria" w:cs="Times New Roman"/>
          <w:lang w:val="id-ID"/>
        </w:rPr>
        <w:t>.</w:t>
      </w:r>
    </w:p>
    <w:p w:rsidR="00B40B09" w:rsidRPr="008F50D5" w:rsidRDefault="00B40B09" w:rsidP="00B40B09">
      <w:pPr>
        <w:tabs>
          <w:tab w:val="left" w:pos="750"/>
        </w:tabs>
        <w:ind w:left="720" w:hanging="720"/>
        <w:rPr>
          <w:rFonts w:ascii="Cambria" w:hAnsi="Cambria" w:cs="Times New Roman"/>
        </w:rPr>
      </w:pPr>
    </w:p>
    <w:p w:rsidR="00B40B09" w:rsidRPr="008F50D5" w:rsidRDefault="00B40B09" w:rsidP="00B40B09">
      <w:pPr>
        <w:jc w:val="center"/>
        <w:outlineLvl w:val="0"/>
        <w:rPr>
          <w:rFonts w:ascii="Cambria" w:hAnsi="Cambria" w:cs="Times New Roman"/>
          <w:b/>
        </w:rPr>
      </w:pPr>
      <w:r w:rsidRPr="008F50D5">
        <w:rPr>
          <w:rFonts w:ascii="Cambria" w:hAnsi="Cambria" w:cs="Times New Roman"/>
          <w:b/>
          <w:lang w:val="id-ID"/>
        </w:rPr>
        <w:t>BAB V</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KETENTUAN LAIN-LAIN</w:t>
      </w: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18</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Hubungan Hukum</w:t>
      </w:r>
    </w:p>
    <w:p w:rsidR="00B40B09" w:rsidRPr="008F50D5" w:rsidRDefault="00B40B09" w:rsidP="00B40B09">
      <w:pPr>
        <w:jc w:val="center"/>
        <w:rPr>
          <w:rFonts w:ascii="Cambria" w:hAnsi="Cambria" w:cs="Times New Roman"/>
          <w:b/>
          <w:lang w:val="id-ID"/>
        </w:rPr>
      </w:pPr>
    </w:p>
    <w:p w:rsidR="00B40B09" w:rsidRPr="008F50D5" w:rsidRDefault="00B40B09" w:rsidP="00B40B09">
      <w:pPr>
        <w:ind w:left="540" w:hanging="540"/>
        <w:jc w:val="both"/>
        <w:outlineLvl w:val="0"/>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 xml:space="preserve">Perjanjian ini bukan merupakan </w:t>
      </w:r>
      <w:r w:rsidRPr="008F50D5">
        <w:rPr>
          <w:rFonts w:ascii="Cambria" w:hAnsi="Cambria" w:cs="Times New Roman"/>
          <w:i/>
          <w:lang w:val="id-ID"/>
        </w:rPr>
        <w:t>joint venture</w:t>
      </w:r>
    </w:p>
    <w:p w:rsidR="00B40B09" w:rsidRPr="008F50D5" w:rsidRDefault="00B40B09" w:rsidP="00AB1DCA">
      <w:pPr>
        <w:numPr>
          <w:ilvl w:val="0"/>
          <w:numId w:val="35"/>
        </w:numPr>
        <w:spacing w:after="0" w:line="240" w:lineRule="auto"/>
        <w:ind w:left="900"/>
        <w:jc w:val="both"/>
        <w:rPr>
          <w:rFonts w:ascii="Cambria" w:hAnsi="Cambria" w:cs="Times New Roman"/>
          <w:lang w:val="id-ID"/>
        </w:rPr>
      </w:pPr>
      <w:r w:rsidRPr="008F50D5">
        <w:rPr>
          <w:rFonts w:ascii="Cambria" w:hAnsi="Cambria" w:cs="Times New Roman"/>
          <w:lang w:val="id-ID"/>
        </w:rPr>
        <w:t xml:space="preserve">Perjanjian ini bukan merupakan dan tidak dapat diartikan sebagai suatu </w:t>
      </w:r>
      <w:r w:rsidRPr="008F50D5">
        <w:rPr>
          <w:rFonts w:ascii="Cambria" w:hAnsi="Cambria" w:cs="Times New Roman"/>
          <w:i/>
          <w:lang w:val="id-ID"/>
        </w:rPr>
        <w:t>partnership</w:t>
      </w:r>
      <w:r w:rsidRPr="008F50D5">
        <w:rPr>
          <w:rFonts w:ascii="Cambria" w:hAnsi="Cambria" w:cs="Times New Roman"/>
          <w:lang w:val="id-ID"/>
        </w:rPr>
        <w:t xml:space="preserve"> dalam bentuk </w:t>
      </w:r>
      <w:r w:rsidRPr="008F50D5">
        <w:rPr>
          <w:rFonts w:ascii="Cambria" w:hAnsi="Cambria" w:cs="Times New Roman"/>
          <w:i/>
          <w:lang w:val="id-ID"/>
        </w:rPr>
        <w:t>joint venture</w:t>
      </w:r>
      <w:r w:rsidRPr="008F50D5">
        <w:rPr>
          <w:rFonts w:ascii="Cambria" w:hAnsi="Cambria" w:cs="Times New Roman"/>
          <w:lang w:val="id-ID"/>
        </w:rPr>
        <w:t xml:space="preserve"> satu dengan lainnya yang merupakan usaha yang mandiri dan independen atau tidak mendirikan suatu anak perusahaan;</w:t>
      </w:r>
    </w:p>
    <w:p w:rsidR="00B40B09" w:rsidRPr="008F50D5" w:rsidRDefault="00B40B09" w:rsidP="00AB1DCA">
      <w:pPr>
        <w:numPr>
          <w:ilvl w:val="0"/>
          <w:numId w:val="35"/>
        </w:numPr>
        <w:ind w:left="900"/>
        <w:contextualSpacing/>
        <w:jc w:val="both"/>
        <w:rPr>
          <w:rFonts w:ascii="Cambria" w:hAnsi="Cambria" w:cs="Times New Roman"/>
          <w:lang w:val="id-ID"/>
        </w:rPr>
      </w:pPr>
      <w:r w:rsidRPr="008F50D5">
        <w:rPr>
          <w:rFonts w:ascii="Cambria" w:hAnsi="Cambria" w:cs="Times New Roman"/>
          <w:lang w:val="id-ID"/>
        </w:rPr>
        <w:t>Bahwa masing-masing pihak satu dengan lainnya merupakan entitas yang terpisah, bukanlah perwakilan, cabang, agen, distributor. Hal-hal yang menjadi kewajiban masing-masing pihak kepada pihak ketiga lain manapun juga, selain atas kewajiban yang berkaitan dengan Perjanjian ini, adalah menjadi kewajibannya sendiri.</w:t>
      </w:r>
    </w:p>
    <w:p w:rsidR="00B40B09" w:rsidRPr="008F50D5" w:rsidRDefault="00B40B09" w:rsidP="00B40B09">
      <w:pPr>
        <w:spacing w:after="0"/>
        <w:ind w:left="540" w:hanging="540"/>
        <w:jc w:val="both"/>
        <w:outlineLvl w:val="0"/>
        <w:rPr>
          <w:rFonts w:ascii="Cambria" w:hAnsi="Cambria" w:cs="Times New Roman"/>
          <w:lang w:val="id-ID"/>
        </w:rPr>
      </w:pPr>
      <w:r w:rsidRPr="008F50D5">
        <w:rPr>
          <w:rFonts w:ascii="Cambria" w:hAnsi="Cambria" w:cs="Times New Roman"/>
          <w:lang w:val="id-ID"/>
        </w:rPr>
        <w:t>2.</w:t>
      </w:r>
      <w:r w:rsidRPr="008F50D5">
        <w:rPr>
          <w:rFonts w:ascii="Cambria" w:hAnsi="Cambria" w:cs="Times New Roman"/>
          <w:lang w:val="id-ID"/>
        </w:rPr>
        <w:tab/>
        <w:t>Hubungan hukum yang berdiri sendiri</w:t>
      </w:r>
    </w:p>
    <w:p w:rsidR="00B40B09" w:rsidRPr="008F50D5" w:rsidRDefault="00B40B09" w:rsidP="00AB1DCA">
      <w:pPr>
        <w:numPr>
          <w:ilvl w:val="0"/>
          <w:numId w:val="36"/>
        </w:numPr>
        <w:ind w:left="900"/>
        <w:contextualSpacing/>
        <w:jc w:val="both"/>
        <w:rPr>
          <w:rFonts w:ascii="Cambria" w:hAnsi="Cambria" w:cs="Times New Roman"/>
          <w:lang w:val="id-ID"/>
        </w:rPr>
      </w:pPr>
      <w:r w:rsidRPr="008F50D5">
        <w:rPr>
          <w:rFonts w:ascii="Cambria" w:hAnsi="Cambria" w:cs="Times New Roman"/>
          <w:lang w:val="id-ID"/>
        </w:rPr>
        <w:t>Bahwa hubungan hukum antara PIHAK PERTAMA dengan PIHAK KEDUA yang dimaksud dalam Perjanjian ini merupakan hubungan hukum yang berdiri sendiri hanya berkaitan dengan Perjanjian ini.</w:t>
      </w:r>
    </w:p>
    <w:p w:rsidR="00B40B09" w:rsidRPr="008F50D5" w:rsidRDefault="00B40B09" w:rsidP="00AB1DCA">
      <w:pPr>
        <w:numPr>
          <w:ilvl w:val="0"/>
          <w:numId w:val="36"/>
        </w:numPr>
        <w:ind w:left="900"/>
        <w:contextualSpacing/>
        <w:jc w:val="both"/>
        <w:rPr>
          <w:rFonts w:ascii="Cambria" w:hAnsi="Cambria" w:cs="Times New Roman"/>
          <w:b/>
          <w:lang w:val="id-ID"/>
        </w:rPr>
      </w:pPr>
      <w:r w:rsidRPr="008F50D5">
        <w:rPr>
          <w:rFonts w:ascii="Cambria" w:hAnsi="Cambria" w:cs="Times New Roman"/>
          <w:lang w:val="id-ID"/>
        </w:rPr>
        <w:t>Dalam hal PARA PIHAK mempunyai usaha lain yang terpisah dan berbeda dari Perjanjian ini, maka hubungan hukum ini merupakan hubungan hukum yang terpisah mengikuti perjanjian yang berdiri sendiri</w:t>
      </w:r>
      <w:r w:rsidRPr="008F50D5">
        <w:rPr>
          <w:rFonts w:ascii="Cambria" w:hAnsi="Cambria" w:cs="Times New Roman"/>
        </w:rPr>
        <w:t>.</w:t>
      </w:r>
    </w:p>
    <w:p w:rsidR="00AB1DCA" w:rsidRPr="008F50D5" w:rsidRDefault="00AB1DCA" w:rsidP="00AB1DCA">
      <w:pPr>
        <w:ind w:left="1260"/>
        <w:contextualSpacing/>
        <w:jc w:val="both"/>
        <w:rPr>
          <w:rFonts w:ascii="Cambria" w:hAnsi="Cambria" w:cs="Times New Roman"/>
          <w:b/>
          <w:lang w:val="id-ID"/>
        </w:rPr>
      </w:pPr>
    </w:p>
    <w:p w:rsidR="00B40B09" w:rsidRPr="008F50D5" w:rsidRDefault="00B40B09" w:rsidP="00B40B09">
      <w:pPr>
        <w:ind w:left="547" w:hanging="547"/>
        <w:jc w:val="center"/>
        <w:outlineLvl w:val="0"/>
        <w:rPr>
          <w:rFonts w:ascii="Cambria" w:hAnsi="Cambria" w:cs="Times New Roman"/>
          <w:b/>
          <w:lang w:val="id-ID"/>
        </w:rPr>
      </w:pPr>
      <w:r w:rsidRPr="008F50D5">
        <w:rPr>
          <w:rFonts w:ascii="Cambria" w:hAnsi="Cambria" w:cs="Times New Roman"/>
          <w:b/>
          <w:lang w:val="id-ID"/>
        </w:rPr>
        <w:t>Pasal 19</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 xml:space="preserve">Non Kompetisi </w:t>
      </w:r>
    </w:p>
    <w:p w:rsidR="00B40B09" w:rsidRPr="008F50D5" w:rsidRDefault="00B40B09" w:rsidP="00B40B09">
      <w:pPr>
        <w:spacing w:before="120"/>
        <w:jc w:val="both"/>
        <w:rPr>
          <w:rFonts w:ascii="Cambria" w:hAnsi="Cambria" w:cs="Times New Roman"/>
        </w:rPr>
      </w:pPr>
      <w:r w:rsidRPr="008F50D5">
        <w:rPr>
          <w:rFonts w:ascii="Cambria" w:hAnsi="Cambria" w:cs="Times New Roman"/>
          <w:lang w:val="id-ID"/>
        </w:rPr>
        <w:t xml:space="preserve">Selama berlangsungnya Perjanjian, PARA PIHAK tidak diperkenankan untuk mengembangkan pembangunan tanpa persetujuan PIHAK lainnya, langsung maupun tidak langsung, melakukan pembebasan lahan/tanah yang lokasinya berdampingan dan/atau melakukan usaha yang sama </w:t>
      </w:r>
      <w:r w:rsidRPr="008F50D5">
        <w:rPr>
          <w:rFonts w:ascii="Cambria" w:hAnsi="Cambria" w:cs="Times New Roman"/>
          <w:lang w:val="id-ID"/>
        </w:rPr>
        <w:lastRenderedPageBreak/>
        <w:t>dengan Perjanjian ini baik dengan dana sendiri atau pihak lain di lokasi yang berdampingan dengan lokasi kecuali atas proyek-proyek yang sudah berdiri sebelum Perjanjian ini berlaku efektif.</w:t>
      </w:r>
    </w:p>
    <w:p w:rsidR="00B40B09" w:rsidRPr="008F50D5" w:rsidRDefault="00B40B09" w:rsidP="00B40B09">
      <w:pPr>
        <w:jc w:val="both"/>
        <w:rPr>
          <w:rFonts w:ascii="Cambria" w:hAnsi="Cambria" w:cs="Times New Roman"/>
          <w:lang w:val="id-ID"/>
        </w:rPr>
      </w:pPr>
    </w:p>
    <w:p w:rsidR="00AB1DCA" w:rsidRPr="008F50D5" w:rsidRDefault="00AB1DCA" w:rsidP="00B40B09">
      <w:pPr>
        <w:jc w:val="both"/>
        <w:rPr>
          <w:rFonts w:ascii="Cambria" w:hAnsi="Cambria" w:cs="Times New Roman"/>
          <w:lang w:val="id-ID"/>
        </w:rPr>
      </w:pPr>
    </w:p>
    <w:p w:rsidR="00AB1DCA" w:rsidRPr="008F50D5" w:rsidRDefault="00AB1DCA" w:rsidP="00B40B09">
      <w:pPr>
        <w:jc w:val="both"/>
        <w:rPr>
          <w:rFonts w:ascii="Cambria" w:hAnsi="Cambria" w:cs="Times New Roman"/>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20</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Kerahasiaan</w:t>
      </w:r>
    </w:p>
    <w:p w:rsidR="00B40B09" w:rsidRPr="008F50D5" w:rsidRDefault="00B40B09" w:rsidP="00B40B09">
      <w:pPr>
        <w:jc w:val="center"/>
        <w:rPr>
          <w:rFonts w:ascii="Cambria" w:hAnsi="Cambria" w:cs="Times New Roman"/>
          <w:b/>
          <w:lang w:val="id-ID"/>
        </w:rPr>
      </w:pPr>
    </w:p>
    <w:p w:rsidR="00B40B09" w:rsidRPr="008F50D5" w:rsidRDefault="00B40B09" w:rsidP="00B40B09">
      <w:pPr>
        <w:jc w:val="both"/>
        <w:rPr>
          <w:rFonts w:ascii="Cambria" w:hAnsi="Cambria" w:cs="Times New Roman"/>
          <w:lang w:val="id-ID"/>
        </w:rPr>
      </w:pPr>
      <w:r w:rsidRPr="008F50D5">
        <w:rPr>
          <w:rFonts w:ascii="Cambria" w:hAnsi="Cambria" w:cs="Times New Roman"/>
          <w:lang w:val="id-ID"/>
        </w:rPr>
        <w:t>PARA PIHAK menegaskan tentang Perjanjian dan pelaksanaannya,  termasuk data / informasi yang berkaitan dengan (i) PARA PIHAK; (ii) kegiatan usaha, data bisnis, termasuk hasil-hasilnya, relasi, nama pihak-pihak, (iii) hubungan hukum, Perjanjian, kesepakatan-kesepakatan, hak dan kewajiban merupakan data dan informasi yang bersifat rahasia yang dilarang diungkapkan kepada pihak ketiga tanpa persetujuan PARA PIHAK;</w:t>
      </w:r>
    </w:p>
    <w:p w:rsidR="00B40B09" w:rsidRPr="008F50D5" w:rsidRDefault="00B40B09" w:rsidP="00B40B09">
      <w:pPr>
        <w:jc w:val="both"/>
        <w:rPr>
          <w:rFonts w:ascii="Cambria" w:hAnsi="Cambria" w:cs="Times New Roman"/>
          <w:lang w:val="id-ID"/>
        </w:rPr>
      </w:pPr>
      <w:r w:rsidRPr="008F50D5">
        <w:rPr>
          <w:rFonts w:ascii="Cambria" w:hAnsi="Cambria" w:cs="Times New Roman"/>
          <w:lang w:val="id-ID"/>
        </w:rPr>
        <w:t>Pengecuali kerahasiaan hanya diperkenankan dalam kaitan dengan (i) pemeriksaan oleh Kantor Akuntan Publik dan/atau suatu konsultan independen yang khusus dipekerjakan untuk mengerjakan tugas spesifik tertentu, dan/atau (ii) pelaporan perpajakan, dan/atau (iii) adanya perintah lembaga peradilan, dan/atau (iv) dalam konteks perkara dalam mempertahankan hak, memperoleh hak dan menggunakan hak; -untuk pengungkapan data / informasi mana hanya yang relevan dan diperlukan.</w:t>
      </w:r>
    </w:p>
    <w:p w:rsidR="00AB1DCA" w:rsidRPr="008F50D5" w:rsidRDefault="00AB1DCA" w:rsidP="00B40B09">
      <w:pPr>
        <w:jc w:val="center"/>
        <w:outlineLvl w:val="0"/>
        <w:rPr>
          <w:rFonts w:ascii="Cambria" w:hAnsi="Cambria" w:cs="Times New Roman"/>
          <w:b/>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21</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 xml:space="preserve">Larangan Pengalihan </w:t>
      </w:r>
    </w:p>
    <w:p w:rsidR="00B40B09" w:rsidRPr="008F50D5" w:rsidRDefault="00B40B09" w:rsidP="00B40B09">
      <w:pPr>
        <w:jc w:val="both"/>
        <w:rPr>
          <w:rFonts w:ascii="Cambria" w:hAnsi="Cambria" w:cs="Times New Roman"/>
          <w:b/>
          <w:lang w:val="id-ID"/>
        </w:rPr>
      </w:pPr>
    </w:p>
    <w:p w:rsidR="00B40B09" w:rsidRPr="008F50D5" w:rsidRDefault="00B40B09" w:rsidP="00B40B09">
      <w:pPr>
        <w:jc w:val="both"/>
        <w:rPr>
          <w:rFonts w:ascii="Cambria" w:hAnsi="Cambria" w:cs="Times New Roman"/>
        </w:rPr>
      </w:pPr>
      <w:r w:rsidRPr="008F50D5">
        <w:rPr>
          <w:rFonts w:ascii="Cambria" w:hAnsi="Cambria" w:cs="Times New Roman"/>
          <w:lang w:val="id-ID"/>
        </w:rPr>
        <w:t>PARA PIHAK dengan ini menegaskan dan sepakat tentang hak-hak dan/atau kewajiban-kewajiban yang timbul dari Perjanjian ini, terkecuali yang telah diatur sebaliknya, tidak dapat dialihkan kepada pihak ketiga lain dalam bentuk hubungan hukum apapun juga tanpa persetujuan dari PARA PIHAK secara tertulis.</w:t>
      </w:r>
    </w:p>
    <w:p w:rsidR="00B40B09" w:rsidRPr="008F50D5" w:rsidRDefault="00B40B09" w:rsidP="00B40B09">
      <w:pPr>
        <w:jc w:val="center"/>
        <w:outlineLvl w:val="0"/>
        <w:rPr>
          <w:rFonts w:ascii="Cambria" w:hAnsi="Cambria" w:cs="Times New Roman"/>
          <w:b/>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22</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Keberlakuan Perjanjian</w:t>
      </w:r>
    </w:p>
    <w:p w:rsidR="00B40B09" w:rsidRPr="008F50D5" w:rsidRDefault="00B40B09" w:rsidP="00B40B09">
      <w:pPr>
        <w:jc w:val="both"/>
        <w:rPr>
          <w:rFonts w:ascii="Cambria" w:hAnsi="Cambria" w:cs="Times New Roman"/>
          <w:lang w:val="id-ID"/>
        </w:rPr>
      </w:pPr>
    </w:p>
    <w:p w:rsidR="00B40B09" w:rsidRPr="008F50D5" w:rsidRDefault="00B40B09" w:rsidP="00B40B09">
      <w:pPr>
        <w:jc w:val="both"/>
        <w:rPr>
          <w:rFonts w:ascii="Cambria" w:hAnsi="Cambria" w:cs="Times New Roman"/>
        </w:rPr>
      </w:pPr>
      <w:r w:rsidRPr="008F50D5">
        <w:rPr>
          <w:rFonts w:ascii="Cambria" w:hAnsi="Cambria" w:cs="Times New Roman"/>
          <w:lang w:val="id-ID"/>
        </w:rPr>
        <w:lastRenderedPageBreak/>
        <w:t>Apabila terdapat ketentuan-ketentuan dan syarat-syarat yang diatur di dalam Perjanjian ini berbeda pengaturannya dengan ketentuan yang diatur di dalam Kesepakatan Awal, maka PARA PIHAK dengan ini menegaskan keberlakuan syarat-syarat dan ketentuan-ketentuan dalam Perjanjian ini yang berlaku bagi PARA PIHAK; -atas syarat-syarat dan ketentuan-ketentuan yang telah disepakati di dalam Kesepakatan Awal dan tidak diubah dengan Perjanjian ini dan/atau perjanjian lainnya, maka ketentuan di dalam Kesepakatan Awal tetap berlaku.</w:t>
      </w:r>
    </w:p>
    <w:p w:rsidR="00B40B09" w:rsidRPr="008F50D5" w:rsidRDefault="00B40B09" w:rsidP="00B40B09">
      <w:pPr>
        <w:jc w:val="both"/>
        <w:rPr>
          <w:rFonts w:ascii="Cambria" w:hAnsi="Cambria" w:cs="Times New Roman"/>
        </w:rPr>
      </w:pPr>
      <w:r w:rsidRPr="008F50D5">
        <w:rPr>
          <w:rFonts w:ascii="Cambria" w:hAnsi="Cambria" w:cs="Times New Roman"/>
          <w:lang w:val="id-ID"/>
        </w:rPr>
        <w:t>Apabila terdapat ketentuan-ketentuan dan syarat-syarat yang diatur di dalam perjanjian pengubahan (amandemen) dan/atau tambahan (addendum) untuk objek yang sama telah diatur secara berbeda, maka, sepanjang tidak dinyatakan sebaliknya, yang berlaku adalah substansi yang diatur di dalam perjanjian pengubahan (amandemen) dan/atau tambahan (addendum).</w:t>
      </w:r>
    </w:p>
    <w:p w:rsidR="00B40B09" w:rsidRPr="008F50D5" w:rsidRDefault="00B40B09" w:rsidP="00B40B09">
      <w:pPr>
        <w:jc w:val="both"/>
        <w:rPr>
          <w:rFonts w:ascii="Cambria" w:hAnsi="Cambria" w:cs="Times New Roman"/>
          <w:b/>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23</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Sanksi dan Denda</w:t>
      </w:r>
    </w:p>
    <w:p w:rsidR="00B40B09" w:rsidRPr="008F50D5" w:rsidRDefault="00B40B09" w:rsidP="00CC4177">
      <w:pPr>
        <w:numPr>
          <w:ilvl w:val="0"/>
          <w:numId w:val="39"/>
        </w:numPr>
        <w:spacing w:before="120" w:after="0" w:line="240" w:lineRule="auto"/>
        <w:jc w:val="both"/>
        <w:outlineLvl w:val="0"/>
        <w:rPr>
          <w:rFonts w:ascii="Cambria" w:hAnsi="Cambria" w:cs="Times New Roman"/>
        </w:rPr>
      </w:pPr>
      <w:r w:rsidRPr="008F50D5">
        <w:rPr>
          <w:rFonts w:ascii="Cambria" w:hAnsi="Cambria" w:cs="Times New Roman"/>
          <w:lang w:val="id-ID"/>
        </w:rPr>
        <w:t>Sanksi bagi PIHAK PERTAMA</w:t>
      </w:r>
    </w:p>
    <w:p w:rsidR="00B40B09" w:rsidRPr="008F50D5" w:rsidRDefault="00B40B09" w:rsidP="00CC4177">
      <w:pPr>
        <w:pStyle w:val="ListParagraph"/>
        <w:numPr>
          <w:ilvl w:val="0"/>
          <w:numId w:val="38"/>
        </w:numPr>
        <w:spacing w:before="120" w:after="0"/>
        <w:ind w:left="1260"/>
        <w:jc w:val="both"/>
        <w:rPr>
          <w:rFonts w:ascii="Cambria" w:hAnsi="Cambria" w:cs="Times New Roman"/>
          <w:lang w:val="id-ID"/>
        </w:rPr>
      </w:pPr>
      <w:r w:rsidRPr="008F50D5">
        <w:rPr>
          <w:rFonts w:ascii="Cambria" w:hAnsi="Cambria" w:cs="Times New Roman"/>
        </w:rPr>
        <w:t>A</w:t>
      </w:r>
      <w:r w:rsidRPr="008F50D5">
        <w:rPr>
          <w:rFonts w:ascii="Cambria" w:hAnsi="Cambria" w:cs="Times New Roman"/>
          <w:lang w:val="id-ID"/>
        </w:rPr>
        <w:t>pabila setelah masa</w:t>
      </w:r>
      <w:r w:rsidRPr="008F50D5">
        <w:rPr>
          <w:rFonts w:ascii="Cambria" w:hAnsi="Cambria" w:cs="Times New Roman"/>
        </w:rPr>
        <w:t xml:space="preserve"> 12 (</w:t>
      </w:r>
      <w:proofErr w:type="spellStart"/>
      <w:r w:rsidRPr="008F50D5">
        <w:rPr>
          <w:rFonts w:ascii="Cambria" w:hAnsi="Cambria" w:cs="Times New Roman"/>
        </w:rPr>
        <w:t>dua</w:t>
      </w:r>
      <w:proofErr w:type="spellEnd"/>
      <w:r w:rsidRPr="008F50D5">
        <w:rPr>
          <w:rFonts w:ascii="Cambria" w:hAnsi="Cambria" w:cs="Times New Roman"/>
        </w:rPr>
        <w:t xml:space="preserve"> </w:t>
      </w:r>
      <w:proofErr w:type="spellStart"/>
      <w:r w:rsidRPr="008F50D5">
        <w:rPr>
          <w:rFonts w:ascii="Cambria" w:hAnsi="Cambria" w:cs="Times New Roman"/>
        </w:rPr>
        <w:t>belas</w:t>
      </w:r>
      <w:proofErr w:type="spellEnd"/>
      <w:r w:rsidRPr="008F50D5">
        <w:rPr>
          <w:rFonts w:ascii="Cambria" w:hAnsi="Cambria" w:cs="Times New Roman"/>
        </w:rPr>
        <w:t>)</w:t>
      </w:r>
      <w:r w:rsidRPr="008F50D5">
        <w:rPr>
          <w:rFonts w:ascii="Cambria" w:hAnsi="Cambria" w:cs="Times New Roman"/>
          <w:lang w:val="id-ID"/>
        </w:rPr>
        <w:t xml:space="preserve"> bulan PIHAK PERTAMA belum menyelesaikan kewajiban </w:t>
      </w:r>
      <w:proofErr w:type="spellStart"/>
      <w:r w:rsidRPr="008F50D5">
        <w:rPr>
          <w:rFonts w:ascii="Cambria" w:hAnsi="Cambria" w:cs="Times New Roman"/>
        </w:rPr>
        <w:t>dalam</w:t>
      </w:r>
      <w:proofErr w:type="spellEnd"/>
      <w:r w:rsidRPr="008F50D5">
        <w:rPr>
          <w:rFonts w:ascii="Cambria" w:hAnsi="Cambria" w:cs="Times New Roman"/>
        </w:rPr>
        <w:t xml:space="preserve"> </w:t>
      </w:r>
      <w:proofErr w:type="spellStart"/>
      <w:r w:rsidRPr="008F50D5">
        <w:rPr>
          <w:rFonts w:ascii="Cambria" w:hAnsi="Cambria" w:cs="Times New Roman"/>
        </w:rPr>
        <w:t>pemasaran</w:t>
      </w:r>
      <w:proofErr w:type="spellEnd"/>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lang w:val="id-ID"/>
        </w:rPr>
        <w:t xml:space="preserve"> aktivitas</w:t>
      </w:r>
      <w:r w:rsidRPr="008F50D5">
        <w:rPr>
          <w:rFonts w:ascii="Cambria" w:hAnsi="Cambria" w:cs="Times New Roman"/>
        </w:rPr>
        <w:t xml:space="preserve"> </w:t>
      </w:r>
      <w:proofErr w:type="spellStart"/>
      <w:r w:rsidRPr="008F50D5">
        <w:rPr>
          <w:rFonts w:ascii="Cambria" w:hAnsi="Cambria" w:cs="Times New Roman"/>
        </w:rPr>
        <w:t>penjualan</w:t>
      </w:r>
      <w:proofErr w:type="spellEnd"/>
      <w:r w:rsidRPr="008F50D5">
        <w:rPr>
          <w:rFonts w:ascii="Cambria" w:hAnsi="Cambria" w:cs="Times New Roman"/>
          <w:lang w:val="id-ID"/>
        </w:rPr>
        <w:t xml:space="preserve"> unit</w:t>
      </w:r>
      <w:r w:rsidRPr="008F50D5">
        <w:rPr>
          <w:rFonts w:ascii="Cambria" w:hAnsi="Cambria" w:cs="Times New Roman"/>
        </w:rPr>
        <w:t xml:space="preserve"> </w:t>
      </w:r>
      <w:r w:rsidRPr="008F50D5">
        <w:rPr>
          <w:rFonts w:ascii="Cambria" w:hAnsi="Cambria" w:cs="Times New Roman"/>
          <w:lang w:val="id-ID"/>
        </w:rPr>
        <w:t xml:space="preserve">yang ditandai dengan Surat Ketidaksanggupan PIHAK PERTAMA, maka PARA PIHAK akan bersama-sama mencari </w:t>
      </w:r>
      <w:proofErr w:type="spellStart"/>
      <w:r w:rsidRPr="008F50D5">
        <w:rPr>
          <w:rFonts w:ascii="Cambria" w:hAnsi="Cambria" w:cs="Times New Roman"/>
        </w:rPr>
        <w:t>pihak</w:t>
      </w:r>
      <w:proofErr w:type="spellEnd"/>
      <w:r w:rsidRPr="008F50D5">
        <w:rPr>
          <w:rFonts w:ascii="Cambria" w:hAnsi="Cambria" w:cs="Times New Roman"/>
          <w:lang w:val="id-ID"/>
        </w:rPr>
        <w:t xml:space="preserve"> lain untuk melanjutkan pem</w:t>
      </w:r>
      <w:proofErr w:type="spellStart"/>
      <w:r w:rsidRPr="008F50D5">
        <w:rPr>
          <w:rFonts w:ascii="Cambria" w:hAnsi="Cambria" w:cs="Times New Roman"/>
        </w:rPr>
        <w:t>asaran</w:t>
      </w:r>
      <w:proofErr w:type="spellEnd"/>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rPr>
        <w:t xml:space="preserve"> </w:t>
      </w:r>
      <w:r w:rsidRPr="008F50D5">
        <w:rPr>
          <w:rFonts w:ascii="Cambria" w:hAnsi="Cambria" w:cs="Times New Roman"/>
          <w:lang w:val="id-ID"/>
        </w:rPr>
        <w:t xml:space="preserve">aktivitas </w:t>
      </w:r>
      <w:proofErr w:type="spellStart"/>
      <w:r w:rsidRPr="008F50D5">
        <w:rPr>
          <w:rFonts w:ascii="Cambria" w:hAnsi="Cambria" w:cs="Times New Roman"/>
        </w:rPr>
        <w:t>penjualan</w:t>
      </w:r>
      <w:proofErr w:type="spellEnd"/>
      <w:r w:rsidRPr="008F50D5">
        <w:rPr>
          <w:rFonts w:ascii="Cambria" w:hAnsi="Cambria" w:cs="Times New Roman"/>
        </w:rPr>
        <w:t xml:space="preserve"> </w:t>
      </w:r>
      <w:r w:rsidRPr="008F50D5">
        <w:rPr>
          <w:rFonts w:ascii="Cambria" w:hAnsi="Cambria" w:cs="Times New Roman"/>
          <w:lang w:val="id-ID"/>
        </w:rPr>
        <w:t xml:space="preserve">selambat-lambatnya selama </w:t>
      </w:r>
      <w:r w:rsidRPr="008F50D5">
        <w:rPr>
          <w:rFonts w:ascii="Cambria" w:hAnsi="Cambria" w:cs="Times New Roman"/>
        </w:rPr>
        <w:t>6</w:t>
      </w:r>
      <w:r w:rsidRPr="008F50D5">
        <w:rPr>
          <w:rFonts w:ascii="Cambria" w:hAnsi="Cambria" w:cs="Times New Roman"/>
          <w:lang w:val="id-ID"/>
        </w:rPr>
        <w:t xml:space="preserve"> (</w:t>
      </w:r>
      <w:proofErr w:type="spellStart"/>
      <w:r w:rsidRPr="008F50D5">
        <w:rPr>
          <w:rFonts w:ascii="Cambria" w:hAnsi="Cambria" w:cs="Times New Roman"/>
        </w:rPr>
        <w:t>enam</w:t>
      </w:r>
      <w:proofErr w:type="spellEnd"/>
      <w:proofErr w:type="gramStart"/>
      <w:r w:rsidRPr="008F50D5">
        <w:rPr>
          <w:rFonts w:ascii="Cambria" w:hAnsi="Cambria" w:cs="Times New Roman"/>
          <w:lang w:val="id-ID"/>
        </w:rPr>
        <w:t xml:space="preserve">) </w:t>
      </w:r>
      <w:r w:rsidRPr="008F50D5">
        <w:rPr>
          <w:rFonts w:ascii="Cambria" w:hAnsi="Cambria" w:cs="Times New Roman"/>
        </w:rPr>
        <w:t xml:space="preserve"> </w:t>
      </w:r>
      <w:proofErr w:type="spellStart"/>
      <w:r w:rsidRPr="008F50D5">
        <w:rPr>
          <w:rFonts w:ascii="Cambria" w:hAnsi="Cambria" w:cs="Times New Roman"/>
        </w:rPr>
        <w:t>bulan</w:t>
      </w:r>
      <w:proofErr w:type="spellEnd"/>
      <w:proofErr w:type="gramEnd"/>
      <w:r w:rsidRPr="008F50D5">
        <w:rPr>
          <w:rFonts w:ascii="Cambria" w:hAnsi="Cambria" w:cs="Times New Roman"/>
          <w:lang w:val="id-ID"/>
        </w:rPr>
        <w:t xml:space="preserve">  setelah tanggal surat tersebut</w:t>
      </w:r>
      <w:r w:rsidRPr="008F50D5">
        <w:rPr>
          <w:rFonts w:ascii="Cambria" w:hAnsi="Cambria" w:cs="Times New Roman"/>
        </w:rPr>
        <w:t>.</w:t>
      </w:r>
    </w:p>
    <w:p w:rsidR="00B40B09" w:rsidRPr="008F50D5" w:rsidRDefault="00B40B09" w:rsidP="00CC4177">
      <w:pPr>
        <w:numPr>
          <w:ilvl w:val="0"/>
          <w:numId w:val="38"/>
        </w:numPr>
        <w:spacing w:before="120" w:after="0" w:line="240" w:lineRule="auto"/>
        <w:ind w:left="1260" w:hanging="450"/>
        <w:jc w:val="both"/>
        <w:rPr>
          <w:rFonts w:ascii="Cambria" w:hAnsi="Cambria" w:cs="Times New Roman"/>
          <w:lang w:val="id-ID"/>
        </w:rPr>
      </w:pPr>
      <w:r w:rsidRPr="008F50D5">
        <w:rPr>
          <w:rFonts w:ascii="Cambria" w:hAnsi="Cambria" w:cs="Times New Roman"/>
        </w:rPr>
        <w:t>A</w:t>
      </w:r>
      <w:r w:rsidRPr="008F50D5">
        <w:rPr>
          <w:rFonts w:ascii="Cambria" w:hAnsi="Cambria" w:cs="Times New Roman"/>
          <w:lang w:val="id-ID"/>
        </w:rPr>
        <w:t xml:space="preserve">pabila setelah masa 1 </w:t>
      </w:r>
      <w:r w:rsidRPr="008F50D5">
        <w:rPr>
          <w:rFonts w:ascii="Cambria" w:hAnsi="Cambria" w:cs="Times New Roman"/>
        </w:rPr>
        <w:t>(</w:t>
      </w:r>
      <w:proofErr w:type="spellStart"/>
      <w:r w:rsidRPr="008F50D5">
        <w:rPr>
          <w:rFonts w:ascii="Cambria" w:hAnsi="Cambria" w:cs="Times New Roman"/>
        </w:rPr>
        <w:t>satu</w:t>
      </w:r>
      <w:proofErr w:type="spellEnd"/>
      <w:r w:rsidRPr="008F50D5">
        <w:rPr>
          <w:rFonts w:ascii="Cambria" w:hAnsi="Cambria" w:cs="Times New Roman"/>
        </w:rPr>
        <w:t xml:space="preserve">) </w:t>
      </w:r>
      <w:r w:rsidRPr="008F50D5">
        <w:rPr>
          <w:rFonts w:ascii="Cambria" w:hAnsi="Cambria" w:cs="Times New Roman"/>
          <w:lang w:val="id-ID"/>
        </w:rPr>
        <w:t xml:space="preserve">tahun tersebut belum juga didapatkan </w:t>
      </w:r>
      <w:proofErr w:type="spellStart"/>
      <w:r w:rsidRPr="008F50D5">
        <w:rPr>
          <w:rFonts w:ascii="Cambria" w:hAnsi="Cambria" w:cs="Times New Roman"/>
        </w:rPr>
        <w:t>pihak</w:t>
      </w:r>
      <w:proofErr w:type="spellEnd"/>
      <w:r w:rsidRPr="008F50D5">
        <w:rPr>
          <w:rFonts w:ascii="Cambria" w:hAnsi="Cambria" w:cs="Times New Roman"/>
        </w:rPr>
        <w:t xml:space="preserve"> lain</w:t>
      </w:r>
      <w:r w:rsidRPr="008F50D5">
        <w:rPr>
          <w:rFonts w:ascii="Cambria" w:hAnsi="Cambria" w:cs="Times New Roman"/>
          <w:lang w:val="id-ID"/>
        </w:rPr>
        <w:t xml:space="preserve"> untuk melanjutkan, maka PIHAK KEDUA berhak menerima penyerahan dari PIHAK PERTAMA untuk pelaksanaan </w:t>
      </w:r>
      <w:proofErr w:type="spellStart"/>
      <w:r w:rsidRPr="008F50D5">
        <w:rPr>
          <w:rFonts w:ascii="Cambria" w:hAnsi="Cambria" w:cs="Times New Roman"/>
        </w:rPr>
        <w:t>pemasaran</w:t>
      </w:r>
      <w:proofErr w:type="spellEnd"/>
      <w:r w:rsidRPr="008F50D5">
        <w:rPr>
          <w:rFonts w:ascii="Cambria" w:hAnsi="Cambria" w:cs="Times New Roman"/>
        </w:rPr>
        <w:t xml:space="preserve"> </w:t>
      </w:r>
      <w:proofErr w:type="spellStart"/>
      <w:r w:rsidRPr="008F50D5">
        <w:rPr>
          <w:rFonts w:ascii="Cambria" w:hAnsi="Cambria" w:cs="Times New Roman"/>
        </w:rPr>
        <w:t>dan</w:t>
      </w:r>
      <w:proofErr w:type="spellEnd"/>
      <w:r w:rsidRPr="008F50D5">
        <w:rPr>
          <w:rFonts w:ascii="Cambria" w:hAnsi="Cambria" w:cs="Times New Roman"/>
        </w:rPr>
        <w:t xml:space="preserve"> </w:t>
      </w:r>
      <w:proofErr w:type="spellStart"/>
      <w:r w:rsidRPr="008F50D5">
        <w:rPr>
          <w:rFonts w:ascii="Cambria" w:hAnsi="Cambria" w:cs="Times New Roman"/>
        </w:rPr>
        <w:t>penjualan</w:t>
      </w:r>
      <w:proofErr w:type="spellEnd"/>
      <w:r w:rsidRPr="008F50D5">
        <w:rPr>
          <w:rFonts w:ascii="Cambria" w:hAnsi="Cambria" w:cs="Times New Roman"/>
        </w:rPr>
        <w:t xml:space="preserve"> </w:t>
      </w:r>
      <w:proofErr w:type="spellStart"/>
      <w:r w:rsidRPr="008F50D5">
        <w:rPr>
          <w:rFonts w:ascii="Cambria" w:hAnsi="Cambria" w:cs="Times New Roman"/>
        </w:rPr>
        <w:t>serta</w:t>
      </w:r>
      <w:proofErr w:type="spellEnd"/>
      <w:r w:rsidRPr="008F50D5">
        <w:rPr>
          <w:rFonts w:ascii="Cambria" w:hAnsi="Cambria" w:cs="Times New Roman"/>
        </w:rPr>
        <w:t xml:space="preserve"> p</w:t>
      </w:r>
      <w:r w:rsidRPr="008F50D5">
        <w:rPr>
          <w:rFonts w:ascii="Cambria" w:hAnsi="Cambria" w:cs="Times New Roman"/>
          <w:lang w:val="id-ID"/>
        </w:rPr>
        <w:t>embangunan dilanjutkan oleh PIHAK KEDUA dan PIHAK PERTAMA berkewajiban menyerahkan</w:t>
      </w:r>
      <w:r w:rsidRPr="008F50D5">
        <w:rPr>
          <w:rFonts w:ascii="Cambria" w:hAnsi="Cambria" w:cs="Times New Roman"/>
        </w:rPr>
        <w:t xml:space="preserve"> </w:t>
      </w:r>
      <w:r w:rsidRPr="008F50D5">
        <w:rPr>
          <w:rFonts w:ascii="Cambria" w:hAnsi="Cambria" w:cs="Times New Roman"/>
          <w:lang w:val="id-ID"/>
        </w:rPr>
        <w:t>kepada  PIHAK KEDUA dan dengan demikian memberikan kuasa secara penuh kepada PIHAK KEDUA untuk melakukan segala sesuatu yang diperlukan dan semestinya sehubungan dengan penyerahan</w:t>
      </w:r>
      <w:r w:rsidRPr="008F50D5">
        <w:rPr>
          <w:rFonts w:ascii="Cambria" w:hAnsi="Cambria" w:cs="Times New Roman"/>
        </w:rPr>
        <w:t xml:space="preserve"> Areal </w:t>
      </w:r>
      <w:r w:rsidR="00AA66B9" w:rsidRPr="008F50D5">
        <w:rPr>
          <w:rFonts w:ascii="Cambria" w:hAnsi="Cambria" w:cs="Times New Roman"/>
        </w:rPr>
        <w:t>KERJA SAMA</w:t>
      </w:r>
      <w:r w:rsidRPr="008F50D5">
        <w:rPr>
          <w:rFonts w:ascii="Cambria" w:hAnsi="Cambria" w:cs="Times New Roman"/>
        </w:rPr>
        <w:t xml:space="preserve"> </w:t>
      </w:r>
      <w:r w:rsidRPr="008F50D5">
        <w:rPr>
          <w:rFonts w:ascii="Cambria" w:hAnsi="Cambria" w:cs="Times New Roman"/>
          <w:lang w:val="id-ID"/>
        </w:rPr>
        <w:t>tersebut, kuasa mana dianggap telah diberikan kata demi kata didalam Perjanjian ini, oleh karena itu tidak diperlukan lagi kuasa tersendiri. Dengan terjadinya penyerahan proyek ini maka Perjanjian ini berakhir.</w:t>
      </w:r>
    </w:p>
    <w:p w:rsidR="00B40B09" w:rsidRPr="008F50D5" w:rsidRDefault="00B40B09" w:rsidP="00CC4177">
      <w:pPr>
        <w:spacing w:before="120" w:after="0" w:line="360" w:lineRule="auto"/>
        <w:ind w:left="540" w:hanging="540"/>
        <w:jc w:val="both"/>
        <w:outlineLvl w:val="0"/>
        <w:rPr>
          <w:rFonts w:ascii="Cambria" w:hAnsi="Cambria" w:cs="Times New Roman"/>
          <w:lang w:val="id-ID"/>
        </w:rPr>
      </w:pPr>
      <w:r w:rsidRPr="008F50D5">
        <w:rPr>
          <w:rFonts w:ascii="Cambria" w:hAnsi="Cambria" w:cs="Times New Roman"/>
          <w:lang w:val="id-ID"/>
        </w:rPr>
        <w:t>2.</w:t>
      </w:r>
      <w:r w:rsidRPr="008F50D5">
        <w:rPr>
          <w:rFonts w:ascii="Cambria" w:hAnsi="Cambria" w:cs="Times New Roman"/>
          <w:lang w:val="id-ID"/>
        </w:rPr>
        <w:tab/>
        <w:t>Sanksi bagi PIHAK KEDUA</w:t>
      </w:r>
    </w:p>
    <w:p w:rsidR="00B40B09" w:rsidRPr="008F50D5" w:rsidRDefault="00B40B09" w:rsidP="00CC4177">
      <w:pPr>
        <w:numPr>
          <w:ilvl w:val="0"/>
          <w:numId w:val="41"/>
        </w:numPr>
        <w:spacing w:before="120" w:after="0" w:line="240" w:lineRule="auto"/>
        <w:ind w:left="1170" w:hanging="180"/>
        <w:jc w:val="both"/>
        <w:rPr>
          <w:rFonts w:ascii="Cambria" w:hAnsi="Cambria" w:cs="Times New Roman"/>
          <w:lang w:val="id-ID"/>
        </w:rPr>
      </w:pPr>
      <w:r w:rsidRPr="008F50D5">
        <w:rPr>
          <w:rFonts w:ascii="Cambria" w:hAnsi="Cambria" w:cs="Times New Roman"/>
          <w:lang w:val="id-ID"/>
        </w:rPr>
        <w:t>Apabila PIHAK KEDUA lalai memenuhi kewajibannya dalam p</w:t>
      </w:r>
      <w:proofErr w:type="spellStart"/>
      <w:r w:rsidRPr="008F50D5">
        <w:rPr>
          <w:rFonts w:ascii="Cambria" w:hAnsi="Cambria" w:cs="Times New Roman"/>
        </w:rPr>
        <w:t>enyertaan</w:t>
      </w:r>
      <w:proofErr w:type="spellEnd"/>
      <w:r w:rsidRPr="008F50D5">
        <w:rPr>
          <w:rFonts w:ascii="Cambria" w:hAnsi="Cambria" w:cs="Times New Roman"/>
        </w:rPr>
        <w:t xml:space="preserve"> modal </w:t>
      </w:r>
      <w:r w:rsidRPr="008F50D5">
        <w:rPr>
          <w:rFonts w:ascii="Cambria" w:hAnsi="Cambria" w:cs="Times New Roman"/>
          <w:lang w:val="id-ID"/>
        </w:rPr>
        <w:t>sebagaimana ditetapkan dalam Pasal 7 ayat (2) Perjanjian ini</w:t>
      </w:r>
      <w:r w:rsidRPr="008F50D5">
        <w:rPr>
          <w:rFonts w:ascii="Cambria" w:hAnsi="Cambria" w:cs="Times New Roman"/>
        </w:rPr>
        <w:t xml:space="preserve"> </w:t>
      </w:r>
      <w:proofErr w:type="spellStart"/>
      <w:r w:rsidRPr="008F50D5">
        <w:rPr>
          <w:rFonts w:ascii="Cambria" w:hAnsi="Cambria" w:cs="Times New Roman"/>
        </w:rPr>
        <w:t>dengan</w:t>
      </w:r>
      <w:proofErr w:type="spellEnd"/>
      <w:r w:rsidRPr="008F50D5">
        <w:rPr>
          <w:rFonts w:ascii="Cambria" w:hAnsi="Cambria" w:cs="Times New Roman"/>
        </w:rPr>
        <w:t xml:space="preserve"> </w:t>
      </w:r>
      <w:r w:rsidRPr="008F50D5">
        <w:rPr>
          <w:rFonts w:ascii="Cambria" w:hAnsi="Cambria" w:cs="Times New Roman"/>
          <w:lang w:val="id-ID"/>
        </w:rPr>
        <w:t xml:space="preserve"> yang menjadi tugas dan tanggungjawabnya yang menyebabkan PIHAK PERTAMA tidak dapat melakukan pengurusan perizinan yang menjadi tugas dan tanggung jawab PIHAK PERTAMA sehingga pembangunan tidak dapat dilaksanakan, maka </w:t>
      </w:r>
      <w:r w:rsidRPr="008F50D5">
        <w:rPr>
          <w:rFonts w:ascii="Cambria" w:hAnsi="Cambria" w:cs="Times New Roman"/>
        </w:rPr>
        <w:t xml:space="preserve">PARA PIHAK </w:t>
      </w:r>
      <w:proofErr w:type="spellStart"/>
      <w:r w:rsidRPr="008F50D5">
        <w:rPr>
          <w:rFonts w:ascii="Cambria" w:hAnsi="Cambria" w:cs="Times New Roman"/>
        </w:rPr>
        <w:t>sepakat</w:t>
      </w:r>
      <w:proofErr w:type="spellEnd"/>
      <w:r w:rsidRPr="008F50D5">
        <w:rPr>
          <w:rFonts w:ascii="Cambria" w:hAnsi="Cambria" w:cs="Times New Roman"/>
        </w:rPr>
        <w:t xml:space="preserve"> </w:t>
      </w:r>
      <w:proofErr w:type="spellStart"/>
      <w:r w:rsidRPr="008F50D5">
        <w:rPr>
          <w:rFonts w:ascii="Cambria" w:hAnsi="Cambria" w:cs="Times New Roman"/>
        </w:rPr>
        <w:t>akan</w:t>
      </w:r>
      <w:proofErr w:type="spellEnd"/>
      <w:r w:rsidRPr="008F50D5">
        <w:rPr>
          <w:rFonts w:ascii="Cambria" w:hAnsi="Cambria" w:cs="Times New Roman"/>
        </w:rPr>
        <w:t xml:space="preserve"> </w:t>
      </w:r>
      <w:proofErr w:type="spellStart"/>
      <w:r w:rsidRPr="008F50D5">
        <w:rPr>
          <w:rFonts w:ascii="Cambria" w:hAnsi="Cambria" w:cs="Times New Roman"/>
        </w:rPr>
        <w:t>mencari</w:t>
      </w:r>
      <w:proofErr w:type="spellEnd"/>
      <w:r w:rsidRPr="008F50D5">
        <w:rPr>
          <w:rFonts w:ascii="Cambria" w:hAnsi="Cambria" w:cs="Times New Roman"/>
        </w:rPr>
        <w:t xml:space="preserve"> </w:t>
      </w:r>
      <w:proofErr w:type="spellStart"/>
      <w:r w:rsidRPr="008F50D5">
        <w:rPr>
          <w:rFonts w:ascii="Cambria" w:hAnsi="Cambria" w:cs="Times New Roman"/>
        </w:rPr>
        <w:t>pendanaan</w:t>
      </w:r>
      <w:proofErr w:type="spellEnd"/>
      <w:r w:rsidRPr="008F50D5">
        <w:rPr>
          <w:rFonts w:ascii="Cambria" w:hAnsi="Cambria" w:cs="Times New Roman"/>
        </w:rPr>
        <w:t xml:space="preserve"> </w:t>
      </w:r>
      <w:proofErr w:type="spellStart"/>
      <w:r w:rsidRPr="008F50D5">
        <w:rPr>
          <w:rFonts w:ascii="Cambria" w:hAnsi="Cambria" w:cs="Times New Roman"/>
        </w:rPr>
        <w:t>dari</w:t>
      </w:r>
      <w:proofErr w:type="spellEnd"/>
      <w:r w:rsidRPr="008F50D5">
        <w:rPr>
          <w:rFonts w:ascii="Cambria" w:hAnsi="Cambria" w:cs="Times New Roman"/>
        </w:rPr>
        <w:t xml:space="preserve"> </w:t>
      </w:r>
      <w:proofErr w:type="spellStart"/>
      <w:r w:rsidRPr="008F50D5">
        <w:rPr>
          <w:rFonts w:ascii="Cambria" w:hAnsi="Cambria" w:cs="Times New Roman"/>
        </w:rPr>
        <w:t>pihak</w:t>
      </w:r>
      <w:proofErr w:type="spellEnd"/>
      <w:r w:rsidRPr="008F50D5">
        <w:rPr>
          <w:rFonts w:ascii="Cambria" w:hAnsi="Cambria" w:cs="Times New Roman"/>
        </w:rPr>
        <w:t xml:space="preserve"> lain </w:t>
      </w:r>
      <w:proofErr w:type="spellStart"/>
      <w:r w:rsidRPr="008F50D5">
        <w:rPr>
          <w:rFonts w:ascii="Cambria" w:hAnsi="Cambria" w:cs="Times New Roman"/>
        </w:rPr>
        <w:t>sesuai</w:t>
      </w:r>
      <w:proofErr w:type="spellEnd"/>
      <w:r w:rsidRPr="008F50D5">
        <w:rPr>
          <w:rFonts w:ascii="Cambria" w:hAnsi="Cambria" w:cs="Times New Roman"/>
        </w:rPr>
        <w:t xml:space="preserve"> </w:t>
      </w:r>
      <w:proofErr w:type="spellStart"/>
      <w:r w:rsidRPr="008F50D5">
        <w:rPr>
          <w:rFonts w:ascii="Cambria" w:hAnsi="Cambria" w:cs="Times New Roman"/>
        </w:rPr>
        <w:t>dengan</w:t>
      </w:r>
      <w:proofErr w:type="spellEnd"/>
      <w:r w:rsidRPr="008F50D5">
        <w:rPr>
          <w:rFonts w:ascii="Cambria" w:hAnsi="Cambria" w:cs="Times New Roman"/>
        </w:rPr>
        <w:t xml:space="preserve"> </w:t>
      </w:r>
      <w:proofErr w:type="spellStart"/>
      <w:r w:rsidRPr="008F50D5">
        <w:rPr>
          <w:rFonts w:ascii="Cambria" w:hAnsi="Cambria" w:cs="Times New Roman"/>
        </w:rPr>
        <w:t>ketentuan</w:t>
      </w:r>
      <w:proofErr w:type="spellEnd"/>
      <w:r w:rsidRPr="008F50D5">
        <w:rPr>
          <w:rFonts w:ascii="Cambria" w:hAnsi="Cambria" w:cs="Times New Roman"/>
        </w:rPr>
        <w:t xml:space="preserve"> yang </w:t>
      </w:r>
      <w:proofErr w:type="spellStart"/>
      <w:r w:rsidRPr="008F50D5">
        <w:rPr>
          <w:rFonts w:ascii="Cambria" w:hAnsi="Cambria" w:cs="Times New Roman"/>
        </w:rPr>
        <w:t>berlaku</w:t>
      </w:r>
      <w:proofErr w:type="spellEnd"/>
      <w:r w:rsidRPr="008F50D5">
        <w:rPr>
          <w:rFonts w:ascii="Cambria" w:hAnsi="Cambria" w:cs="Times New Roman"/>
          <w:lang w:val="id-ID"/>
        </w:rPr>
        <w:t>.</w:t>
      </w:r>
    </w:p>
    <w:p w:rsidR="00B40B09" w:rsidRPr="008F50D5" w:rsidRDefault="00B40B09" w:rsidP="00CC4177">
      <w:pPr>
        <w:spacing w:before="120" w:after="0"/>
        <w:ind w:left="1170"/>
        <w:jc w:val="both"/>
        <w:rPr>
          <w:rFonts w:ascii="Cambria" w:hAnsi="Cambria" w:cs="Times New Roman"/>
          <w:lang w:val="id-ID"/>
        </w:rPr>
      </w:pPr>
    </w:p>
    <w:p w:rsidR="00B40B09" w:rsidRPr="008F50D5" w:rsidRDefault="00B40B09" w:rsidP="00CC4177">
      <w:pPr>
        <w:numPr>
          <w:ilvl w:val="0"/>
          <w:numId w:val="41"/>
        </w:numPr>
        <w:spacing w:before="120" w:after="0" w:line="240" w:lineRule="auto"/>
        <w:ind w:left="1170" w:hanging="180"/>
        <w:jc w:val="both"/>
        <w:rPr>
          <w:rFonts w:ascii="Cambria" w:hAnsi="Cambria" w:cs="Times New Roman"/>
          <w:lang w:val="id-ID"/>
        </w:rPr>
      </w:pPr>
      <w:r w:rsidRPr="008F50D5">
        <w:rPr>
          <w:rFonts w:ascii="Cambria" w:hAnsi="Cambria" w:cs="Times New Roman"/>
        </w:rPr>
        <w:t>A</w:t>
      </w:r>
      <w:r w:rsidRPr="008F50D5">
        <w:rPr>
          <w:rFonts w:ascii="Cambria" w:hAnsi="Cambria" w:cs="Times New Roman"/>
          <w:lang w:val="id-ID"/>
        </w:rPr>
        <w:t xml:space="preserve">pabila kelalaian PIHAK KEDUA tersebut tetap tidak dapat dipenuhinya walau telah diperpanjang selama 3 (tiga) bulan, maka PIHAK PERTAMA berhak secara sepihak untuk membatalkan Perjanjian ini dan atas pembatalan tersebut PIHAK KEDUA wajib </w:t>
      </w:r>
      <w:r w:rsidRPr="008F50D5">
        <w:rPr>
          <w:rFonts w:ascii="Cambria" w:hAnsi="Cambria" w:cs="Times New Roman"/>
          <w:lang w:val="id-ID"/>
        </w:rPr>
        <w:lastRenderedPageBreak/>
        <w:t>mengembalikan setiap dan seluruh jumlah investasi yang telah dikeluarkan PIHAK PERTAMA, termasuk atas biaya-biaya dan/atau ongkos-ongkos secara penuh dan untuk keseluruhan ditambah dengan sanksi dan denda; untuk perhitungan jumlah investasi, biaya dan ongkos serta sanksi dan denda adalah sepenuhnya mengikuti perhitungan</w:t>
      </w:r>
      <w:r w:rsidRPr="008F50D5">
        <w:rPr>
          <w:rFonts w:ascii="Cambria" w:hAnsi="Cambria" w:cs="Times New Roman"/>
        </w:rPr>
        <w:t xml:space="preserve"> </w:t>
      </w:r>
      <w:r w:rsidRPr="008F50D5">
        <w:rPr>
          <w:rFonts w:ascii="Cambria" w:hAnsi="Cambria" w:cs="Times New Roman"/>
          <w:lang w:val="id-ID"/>
        </w:rPr>
        <w:t>PIHAK PERTAMA.</w:t>
      </w:r>
    </w:p>
    <w:p w:rsidR="00B40B09" w:rsidRPr="008F50D5" w:rsidRDefault="00B40B09" w:rsidP="00B40B09">
      <w:pPr>
        <w:outlineLvl w:val="0"/>
        <w:rPr>
          <w:rFonts w:ascii="Cambria" w:hAnsi="Cambria" w:cs="Times New Roman"/>
          <w:b/>
          <w:lang w:val="id-ID"/>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24</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Keadaan Memaksa (</w:t>
      </w:r>
      <w:r w:rsidRPr="008F50D5">
        <w:rPr>
          <w:rFonts w:ascii="Cambria" w:hAnsi="Cambria" w:cs="Times New Roman"/>
          <w:b/>
          <w:i/>
          <w:lang w:val="id-ID"/>
        </w:rPr>
        <w:t>Force Majeure</w:t>
      </w:r>
      <w:r w:rsidRPr="008F50D5">
        <w:rPr>
          <w:rFonts w:ascii="Cambria" w:hAnsi="Cambria" w:cs="Times New Roman"/>
          <w:b/>
          <w:lang w:val="id-ID"/>
        </w:rPr>
        <w:t>)</w:t>
      </w:r>
    </w:p>
    <w:p w:rsidR="00B40B09" w:rsidRPr="008F50D5" w:rsidRDefault="00B40B09" w:rsidP="00B40B09">
      <w:pPr>
        <w:spacing w:before="120"/>
        <w:ind w:left="540" w:hanging="540"/>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 xml:space="preserve">Yang dimaksud dengan Force Majeure adalah hal-hal yang dapat mempengaruhi secara langsung jalannya pelaksanaan Perjanjian di luar kemampuan PARA PIHAK yang terjadi karena (i) keadaan alam, seperti : gempa, banjir, angin ribut, bencana-bencana alam lainnya, (ii) memburuknya kondisi politik, sosial dan kemasyarakatan, seperti peperangan, pemogokan, huru hara, sabotase, (iii) tindakan Pemerintah yang berwenang, seperti : terbitnya Peraturan  Pemerintah, baik Pemerintah Pusat maupun Pemerintah Daerah, terkecuali apabila peraturan tersebut dibatalkan oleh Lembaga Peradilan yang berwenang, yang membatasi / melarang pelaksanaan dari Perjanjian </w:t>
      </w:r>
      <w:proofErr w:type="spellStart"/>
      <w:r w:rsidRPr="008F50D5">
        <w:rPr>
          <w:rFonts w:ascii="Cambria" w:hAnsi="Cambria" w:cs="Times New Roman"/>
        </w:rPr>
        <w:t>ini</w:t>
      </w:r>
      <w:proofErr w:type="spellEnd"/>
      <w:r w:rsidRPr="008F50D5">
        <w:rPr>
          <w:rFonts w:ascii="Cambria" w:hAnsi="Cambria" w:cs="Times New Roman"/>
          <w:lang w:val="id-ID"/>
        </w:rPr>
        <w:t>, (iv) terjadinya fluktuasi perekonomian dan moneter, baik penurunan maupun kenaikan, yang dinyatakan Pemerintah sebagai keadaan memaksa.</w:t>
      </w:r>
    </w:p>
    <w:p w:rsidR="00B40B09" w:rsidRPr="008F50D5" w:rsidRDefault="00B40B09" w:rsidP="00B40B09">
      <w:pPr>
        <w:spacing w:before="120"/>
        <w:ind w:left="540" w:hanging="540"/>
        <w:jc w:val="both"/>
        <w:rPr>
          <w:rFonts w:ascii="Cambria" w:hAnsi="Cambria" w:cs="Times New Roman"/>
          <w:lang w:val="id-ID"/>
        </w:rPr>
      </w:pPr>
      <w:r w:rsidRPr="008F50D5">
        <w:rPr>
          <w:rFonts w:ascii="Cambria" w:hAnsi="Cambria" w:cs="Times New Roman"/>
          <w:lang w:val="id-ID"/>
        </w:rPr>
        <w:t>2.</w:t>
      </w:r>
      <w:r w:rsidRPr="008F50D5">
        <w:rPr>
          <w:rFonts w:ascii="Cambria" w:hAnsi="Cambria" w:cs="Times New Roman"/>
          <w:lang w:val="id-ID"/>
        </w:rPr>
        <w:tab/>
        <w:t xml:space="preserve">Dalam hal PIHAK PERTAMA atau PIHAK KEDUA tidak dapat melaksanakan kewajiban-kewajiban berdasarkan Perjanjian ini yang disebabkan terjadinya </w:t>
      </w:r>
      <w:r w:rsidRPr="008F50D5">
        <w:rPr>
          <w:rFonts w:ascii="Cambria" w:hAnsi="Cambria" w:cs="Times New Roman"/>
          <w:i/>
          <w:lang w:val="id-ID"/>
        </w:rPr>
        <w:t>Force Majeure</w:t>
      </w:r>
      <w:r w:rsidRPr="008F50D5">
        <w:rPr>
          <w:rFonts w:ascii="Cambria" w:hAnsi="Cambria" w:cs="Times New Roman"/>
          <w:lang w:val="id-ID"/>
        </w:rPr>
        <w:t>, maka tidak dilaksanakannya kewajiban tersebut tidak dipandang sebagai ingkar janji.</w:t>
      </w:r>
    </w:p>
    <w:p w:rsidR="00B40B09" w:rsidRPr="008F50D5" w:rsidRDefault="00B40B09" w:rsidP="00B40B09">
      <w:pPr>
        <w:spacing w:before="120"/>
        <w:ind w:left="540" w:hanging="540"/>
        <w:jc w:val="both"/>
        <w:rPr>
          <w:rFonts w:ascii="Cambria" w:hAnsi="Cambria" w:cs="Times New Roman"/>
        </w:rPr>
      </w:pPr>
      <w:r w:rsidRPr="008F50D5">
        <w:rPr>
          <w:rFonts w:ascii="Cambria" w:hAnsi="Cambria" w:cs="Times New Roman"/>
          <w:lang w:val="id-ID"/>
        </w:rPr>
        <w:t>3.</w:t>
      </w:r>
      <w:r w:rsidRPr="008F50D5">
        <w:rPr>
          <w:rFonts w:ascii="Cambria" w:hAnsi="Cambria" w:cs="Times New Roman"/>
          <w:lang w:val="id-ID"/>
        </w:rPr>
        <w:tab/>
        <w:t xml:space="preserve">Apabila terjadi </w:t>
      </w:r>
      <w:r w:rsidRPr="008F50D5">
        <w:rPr>
          <w:rFonts w:ascii="Cambria" w:hAnsi="Cambria" w:cs="Times New Roman"/>
          <w:i/>
          <w:lang w:val="id-ID"/>
        </w:rPr>
        <w:t>Force Majeure</w:t>
      </w:r>
      <w:r w:rsidRPr="008F50D5">
        <w:rPr>
          <w:rFonts w:ascii="Cambria" w:hAnsi="Cambria" w:cs="Times New Roman"/>
          <w:lang w:val="id-ID"/>
        </w:rPr>
        <w:t xml:space="preserve">, maka Pihak yang mengalami </w:t>
      </w:r>
      <w:r w:rsidRPr="008F50D5">
        <w:rPr>
          <w:rFonts w:ascii="Cambria" w:hAnsi="Cambria" w:cs="Times New Roman"/>
          <w:i/>
          <w:lang w:val="id-ID"/>
        </w:rPr>
        <w:t>Force Majeure</w:t>
      </w:r>
      <w:r w:rsidRPr="008F50D5">
        <w:rPr>
          <w:rFonts w:ascii="Cambria" w:hAnsi="Cambria" w:cs="Times New Roman"/>
          <w:lang w:val="id-ID"/>
        </w:rPr>
        <w:t xml:space="preserve"> wajib memberitahukan secara tertulis kepada Pihak lainnya mengenai terjadinya dan atau mulainya terjadinya </w:t>
      </w:r>
      <w:r w:rsidRPr="008F50D5">
        <w:rPr>
          <w:rFonts w:ascii="Cambria" w:hAnsi="Cambria" w:cs="Times New Roman"/>
          <w:i/>
          <w:lang w:val="id-ID"/>
        </w:rPr>
        <w:t>Force Majeure</w:t>
      </w:r>
      <w:r w:rsidRPr="008F50D5">
        <w:rPr>
          <w:rFonts w:ascii="Cambria" w:hAnsi="Cambria" w:cs="Times New Roman"/>
          <w:lang w:val="id-ID"/>
        </w:rPr>
        <w:t xml:space="preserve"> tersebut dalam waktu selambat-lambatnya  5 (lima) hari kerja</w:t>
      </w:r>
      <w:r w:rsidRPr="008F50D5">
        <w:rPr>
          <w:rFonts w:ascii="Cambria" w:hAnsi="Cambria" w:cs="Times New Roman"/>
          <w:b/>
          <w:lang w:val="id-ID"/>
        </w:rPr>
        <w:t xml:space="preserve"> </w:t>
      </w:r>
      <w:r w:rsidRPr="008F50D5">
        <w:rPr>
          <w:rFonts w:ascii="Cambria" w:hAnsi="Cambria" w:cs="Times New Roman"/>
          <w:lang w:val="id-ID"/>
        </w:rPr>
        <w:t xml:space="preserve">sejak terjadinya </w:t>
      </w:r>
      <w:r w:rsidRPr="008F50D5">
        <w:rPr>
          <w:rFonts w:ascii="Cambria" w:hAnsi="Cambria" w:cs="Times New Roman"/>
          <w:i/>
          <w:lang w:val="id-ID"/>
        </w:rPr>
        <w:t>Force Majeure</w:t>
      </w:r>
      <w:r w:rsidRPr="008F50D5">
        <w:rPr>
          <w:rFonts w:ascii="Cambria" w:hAnsi="Cambria" w:cs="Times New Roman"/>
          <w:lang w:val="id-ID"/>
        </w:rPr>
        <w:t xml:space="preserve"> tersebut</w:t>
      </w:r>
      <w:r w:rsidRPr="008F50D5">
        <w:rPr>
          <w:rFonts w:ascii="Cambria" w:hAnsi="Cambria" w:cs="Times New Roman"/>
          <w:b/>
          <w:lang w:val="id-ID"/>
        </w:rPr>
        <w:t xml:space="preserve"> </w:t>
      </w:r>
      <w:r w:rsidRPr="008F50D5">
        <w:rPr>
          <w:rFonts w:ascii="Cambria" w:hAnsi="Cambria" w:cs="Times New Roman"/>
          <w:lang w:val="id-ID"/>
        </w:rPr>
        <w:t>(selanjutnya disebut “</w:t>
      </w:r>
      <w:r w:rsidRPr="008F50D5">
        <w:rPr>
          <w:rFonts w:ascii="Cambria" w:hAnsi="Cambria" w:cs="Times New Roman"/>
          <w:b/>
          <w:lang w:val="id-ID"/>
        </w:rPr>
        <w:t xml:space="preserve">Pemberitahuan </w:t>
      </w:r>
      <w:r w:rsidRPr="008F50D5">
        <w:rPr>
          <w:rFonts w:ascii="Cambria" w:hAnsi="Cambria" w:cs="Times New Roman"/>
          <w:b/>
          <w:i/>
          <w:lang w:val="id-ID"/>
        </w:rPr>
        <w:t>Force Majeure</w:t>
      </w:r>
      <w:r w:rsidRPr="008F50D5">
        <w:rPr>
          <w:rFonts w:ascii="Cambria" w:hAnsi="Cambria" w:cs="Times New Roman"/>
          <w:lang w:val="id-ID"/>
        </w:rPr>
        <w:t xml:space="preserve">”). </w:t>
      </w:r>
    </w:p>
    <w:p w:rsidR="00B40B09" w:rsidRPr="008F50D5" w:rsidRDefault="00B40B09" w:rsidP="00B40B09">
      <w:pPr>
        <w:spacing w:before="120"/>
        <w:ind w:left="540" w:hanging="540"/>
        <w:jc w:val="both"/>
        <w:rPr>
          <w:rFonts w:ascii="Cambria" w:hAnsi="Cambria" w:cs="Times New Roman"/>
          <w:lang w:val="id-ID"/>
        </w:rPr>
      </w:pPr>
      <w:r w:rsidRPr="008F50D5">
        <w:rPr>
          <w:rFonts w:ascii="Cambria" w:hAnsi="Cambria" w:cs="Times New Roman"/>
          <w:lang w:val="id-ID"/>
        </w:rPr>
        <w:t>4.</w:t>
      </w:r>
      <w:r w:rsidRPr="008F50D5">
        <w:rPr>
          <w:rFonts w:ascii="Cambria" w:hAnsi="Cambria" w:cs="Times New Roman"/>
          <w:lang w:val="id-ID"/>
        </w:rPr>
        <w:tab/>
        <w:t>PARA PIHAK akan mengadakan pertemuan untuk membicarakan dan mempertimbangkan pelaksanaan kembali kewajiban-kewajiban berdasarkan Perjanjian selambat-lambatnya 5 (lima) hari kerja sejak tanggal Pemberitahuan Force Majeure diterima oleh Pihak yang tidak mengalami keadaan Force Majeure.</w:t>
      </w:r>
    </w:p>
    <w:p w:rsidR="00B40B09" w:rsidRPr="008F50D5" w:rsidRDefault="00B40B09" w:rsidP="00B40B09">
      <w:pPr>
        <w:spacing w:before="120"/>
        <w:ind w:left="540" w:hanging="540"/>
        <w:jc w:val="both"/>
        <w:rPr>
          <w:rFonts w:ascii="Cambria" w:hAnsi="Cambria" w:cs="Times New Roman"/>
        </w:rPr>
      </w:pPr>
      <w:r w:rsidRPr="008F50D5">
        <w:rPr>
          <w:rFonts w:ascii="Cambria" w:hAnsi="Cambria" w:cs="Times New Roman"/>
          <w:lang w:val="id-ID"/>
        </w:rPr>
        <w:t>5.</w:t>
      </w:r>
      <w:r w:rsidRPr="008F50D5">
        <w:rPr>
          <w:rFonts w:ascii="Cambria" w:hAnsi="Cambria" w:cs="Times New Roman"/>
          <w:lang w:val="id-ID"/>
        </w:rPr>
        <w:tab/>
        <w:t>Jika Force Majeure menyebabkan salah satu pihak terhalang atau tidak dapat melaksanakan kewajibannya berdasarkan Perjanjian berlangsung selama 30 (tiga puluh) hari kalender, maka Pihak yang terkena Force Majeure akan diberi waktu sepantasnya untuk dapat melaksanakan kewajibannya. Apabila Force Majeure tersebut  berlangsung melebihi tenggang waktu 90 (sembilan puluh) hari kalender dan tidak memungkinkan untuk dilakukan pelaksanaan kewajiban bagi Pihak yang terkena Force Majeure, maka PARA PIHAK akan mengadakan pertemuan untuk membicarakan dan mempertimbangkan kemungkinan untuk mengakhiri Perjanjian berikut pilihan penyelesaian terbaik bagi PARA PIHAK.</w:t>
      </w:r>
    </w:p>
    <w:p w:rsidR="00B40B09" w:rsidRPr="008F50D5" w:rsidRDefault="00B40B09" w:rsidP="00B40B09">
      <w:pPr>
        <w:ind w:left="360"/>
        <w:jc w:val="center"/>
        <w:outlineLvl w:val="0"/>
        <w:rPr>
          <w:rFonts w:ascii="Cambria" w:hAnsi="Cambria" w:cs="Times New Roman"/>
          <w:b/>
          <w:lang w:val="id-ID"/>
        </w:rPr>
      </w:pPr>
      <w:r w:rsidRPr="008F50D5">
        <w:rPr>
          <w:rFonts w:ascii="Cambria" w:hAnsi="Cambria" w:cs="Times New Roman"/>
          <w:b/>
          <w:lang w:val="id-ID"/>
        </w:rPr>
        <w:t>Pasal 25</w:t>
      </w:r>
    </w:p>
    <w:p w:rsidR="00B40B09" w:rsidRPr="008F50D5" w:rsidRDefault="00B40B09" w:rsidP="00B40B09">
      <w:pPr>
        <w:ind w:left="360"/>
        <w:jc w:val="center"/>
        <w:rPr>
          <w:rFonts w:ascii="Cambria" w:hAnsi="Cambria" w:cs="Times New Roman"/>
          <w:b/>
          <w:lang w:val="id-ID"/>
        </w:rPr>
      </w:pPr>
      <w:r w:rsidRPr="008F50D5">
        <w:rPr>
          <w:rFonts w:ascii="Cambria" w:hAnsi="Cambria" w:cs="Times New Roman"/>
          <w:b/>
          <w:lang w:val="id-ID"/>
        </w:rPr>
        <w:t>Penyelesaian Perselisihan</w:t>
      </w:r>
    </w:p>
    <w:p w:rsidR="00B40B09" w:rsidRPr="008F50D5" w:rsidRDefault="00B40B09" w:rsidP="00B40B09">
      <w:pPr>
        <w:ind w:left="360"/>
        <w:jc w:val="center"/>
        <w:rPr>
          <w:rFonts w:ascii="Cambria" w:hAnsi="Cambria" w:cs="Times New Roman"/>
          <w:b/>
          <w:lang w:val="id-ID"/>
        </w:rPr>
      </w:pPr>
    </w:p>
    <w:p w:rsidR="00B40B09" w:rsidRPr="008F50D5" w:rsidRDefault="00B40B09" w:rsidP="00CC4177">
      <w:pPr>
        <w:tabs>
          <w:tab w:val="left" w:pos="720"/>
        </w:tabs>
        <w:suppressAutoHyphens/>
        <w:spacing w:before="120" w:after="120"/>
        <w:ind w:left="720" w:hanging="720"/>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Perjanjian ini dibuat, ditafsirkan, dan diberlakukan berdasarkan hukum negara Republik Indonesia, dan pelaksanaan Perjanjian ini tunduk kepada ketentuan-ketentuan dan peraturan perundang-undangan yang berlaku di negara Republik Indonesia.</w:t>
      </w:r>
    </w:p>
    <w:p w:rsidR="00B40B09" w:rsidRPr="008F50D5" w:rsidRDefault="00B40B09" w:rsidP="00CC4177">
      <w:pPr>
        <w:tabs>
          <w:tab w:val="left" w:pos="720"/>
        </w:tabs>
        <w:spacing w:before="120" w:after="120"/>
        <w:ind w:left="720" w:hanging="720"/>
        <w:jc w:val="both"/>
        <w:rPr>
          <w:rFonts w:ascii="Cambria" w:hAnsi="Cambria" w:cs="Times New Roman"/>
          <w:lang w:val="id-ID"/>
        </w:rPr>
      </w:pPr>
      <w:r w:rsidRPr="008F50D5">
        <w:rPr>
          <w:rFonts w:ascii="Cambria" w:hAnsi="Cambria" w:cs="Times New Roman"/>
          <w:lang w:val="id-ID"/>
        </w:rPr>
        <w:t>2.</w:t>
      </w:r>
      <w:r w:rsidRPr="008F50D5">
        <w:rPr>
          <w:rFonts w:ascii="Cambria" w:hAnsi="Cambria" w:cs="Times New Roman"/>
          <w:lang w:val="id-ID"/>
        </w:rPr>
        <w:tab/>
        <w:t xml:space="preserve">Setiap perselisihan atau perbedaan yang timbul antara PARA PIHAK sehubungan dengan penafsiran Perjanjian ini atau sehubungan dengan masalah lainnya apapun juga yang timbul berdasarkan atau sehubungan dengan Perjanjian ini, termasuk setiap pertanyaan mengenai keberadaan, keabsahan atau pengakhiran Perjanjian ini, sengketa atau perselisihan, wajib diselesaikan secara musyawarah oleh PARA PIHAK dalam jangka waktu 10 (sepuluh) hari kerja setelah salah satu PIHAK mengirimkan kepada PIHAK lainnya pemberitahuan mengenai setiap perselisihan atau perbedaan tersebut. </w:t>
      </w:r>
    </w:p>
    <w:p w:rsidR="00B40B09" w:rsidRPr="008F50D5" w:rsidRDefault="00B40B09" w:rsidP="00CC4177">
      <w:pPr>
        <w:tabs>
          <w:tab w:val="left" w:pos="720"/>
        </w:tabs>
        <w:spacing w:before="120" w:after="120"/>
        <w:ind w:left="720" w:hanging="720"/>
        <w:jc w:val="both"/>
        <w:rPr>
          <w:rFonts w:ascii="Cambria" w:hAnsi="Cambria" w:cs="Times New Roman"/>
          <w:lang w:val="id-ID"/>
        </w:rPr>
      </w:pPr>
      <w:r w:rsidRPr="008F50D5">
        <w:rPr>
          <w:rFonts w:ascii="Cambria" w:hAnsi="Cambria" w:cs="Times New Roman"/>
          <w:lang w:val="id-ID"/>
        </w:rPr>
        <w:tab/>
        <w:t>Jika perselisihan atau perbedaan tersebut tidak dapat diselesaikan secara musyawarah oleh PARA PIHAK dalam jangka waktu tersebut, perselisihan atau perbedaan harus diajukan kepada dan diselesaikan secara final oleh arbitrase di Badan Arbitrase Nasional Indonesia (“</w:t>
      </w:r>
      <w:r w:rsidRPr="008F50D5">
        <w:rPr>
          <w:rFonts w:ascii="Cambria" w:hAnsi="Cambria" w:cs="Times New Roman"/>
          <w:b/>
          <w:lang w:val="id-ID"/>
        </w:rPr>
        <w:t>BANI</w:t>
      </w:r>
      <w:r w:rsidRPr="008F50D5">
        <w:rPr>
          <w:rFonts w:ascii="Cambria" w:hAnsi="Cambria" w:cs="Times New Roman"/>
          <w:lang w:val="id-ID"/>
        </w:rPr>
        <w:t>”), sesuai dengan Peraturan BANI yang berlaku dan PARA PIHAK yang bersengketa setuju proses arbitrase dilaksanakan oleh sebuah majelis arbitrase yang terdiri dari 3 (tiga) orang arbiter. PIHAK PERTAMA berhak untuk menominasikan 1 (satu) orang arbiter yang akan menjadi anggota majelis arbitrase dan PIHAK KEDUA berhak untuk menominasikan arbiter lainnya untuk menjadi anggota majelis arbitrase. Ketua majelis arbitrase akan ditunjuk oleh kedua arbiter yang telah dinominasikan dan disepakati oleh PARA PIHAK sesuai dengan Perjanjian ini. Tempat pelaksanaan arbitrase adalah di Mampang, Jakarta Selatan – Indonesia dan arbitrase seluruhnya dilaksanakan dalam bahasa Indonesia.</w:t>
      </w:r>
    </w:p>
    <w:p w:rsidR="00B40B09" w:rsidRPr="008F50D5" w:rsidRDefault="00B40B09" w:rsidP="00CC4177">
      <w:pPr>
        <w:tabs>
          <w:tab w:val="left" w:pos="720"/>
        </w:tabs>
        <w:spacing w:before="120" w:after="120"/>
        <w:ind w:left="720" w:hanging="720"/>
        <w:jc w:val="both"/>
        <w:rPr>
          <w:rFonts w:ascii="Cambria" w:hAnsi="Cambria" w:cs="Times New Roman"/>
          <w:lang w:val="id-ID"/>
        </w:rPr>
      </w:pPr>
      <w:r w:rsidRPr="008F50D5">
        <w:rPr>
          <w:rFonts w:ascii="Cambria" w:hAnsi="Cambria" w:cs="Times New Roman"/>
          <w:lang w:val="id-ID"/>
        </w:rPr>
        <w:t>3.</w:t>
      </w:r>
      <w:r w:rsidRPr="008F50D5">
        <w:rPr>
          <w:rFonts w:ascii="Cambria" w:hAnsi="Cambria" w:cs="Times New Roman"/>
          <w:lang w:val="id-ID"/>
        </w:rPr>
        <w:tab/>
        <w:t>Majelis arbitrase wajib mengambil putusan berdasarkan ketentuan hukum, atau berdasarkan keadilan dan kepatutan (</w:t>
      </w:r>
      <w:r w:rsidRPr="008F50D5">
        <w:rPr>
          <w:rFonts w:ascii="Cambria" w:hAnsi="Cambria" w:cs="Times New Roman"/>
          <w:i/>
          <w:lang w:val="id-ID"/>
        </w:rPr>
        <w:t>ex aequo et bono</w:t>
      </w:r>
      <w:r w:rsidRPr="008F50D5">
        <w:rPr>
          <w:rFonts w:ascii="Cambria" w:hAnsi="Cambria" w:cs="Times New Roman"/>
          <w:lang w:val="id-ID"/>
        </w:rPr>
        <w:t>).</w:t>
      </w:r>
    </w:p>
    <w:p w:rsidR="00B40B09" w:rsidRPr="008F50D5" w:rsidRDefault="00B40B09" w:rsidP="00CC4177">
      <w:pPr>
        <w:tabs>
          <w:tab w:val="left" w:pos="720"/>
        </w:tabs>
        <w:spacing w:before="120" w:after="120"/>
        <w:ind w:left="720" w:hanging="720"/>
        <w:jc w:val="both"/>
        <w:rPr>
          <w:rFonts w:ascii="Cambria" w:hAnsi="Cambria" w:cs="Times New Roman"/>
          <w:lang w:val="id-ID"/>
        </w:rPr>
      </w:pPr>
      <w:r w:rsidRPr="008F50D5">
        <w:rPr>
          <w:rFonts w:ascii="Cambria" w:hAnsi="Cambria" w:cs="Times New Roman"/>
          <w:lang w:val="id-ID"/>
        </w:rPr>
        <w:t>4.</w:t>
      </w:r>
      <w:r w:rsidRPr="008F50D5">
        <w:rPr>
          <w:rFonts w:ascii="Cambria" w:hAnsi="Cambria" w:cs="Times New Roman"/>
          <w:lang w:val="id-ID"/>
        </w:rPr>
        <w:tab/>
        <w:t>Putusan arbitrase bersifat final dan mempunyai kekuatan hukum tetap dan mengikat PARA PIHAK.</w:t>
      </w:r>
    </w:p>
    <w:p w:rsidR="00B40B09" w:rsidRPr="008F50D5" w:rsidRDefault="00B40B09" w:rsidP="00CC4177">
      <w:pPr>
        <w:spacing w:before="120" w:after="120"/>
        <w:ind w:left="709" w:hanging="709"/>
        <w:jc w:val="both"/>
        <w:rPr>
          <w:rFonts w:ascii="Cambria" w:hAnsi="Cambria" w:cs="Times New Roman"/>
          <w:lang w:val="id-ID"/>
        </w:rPr>
      </w:pPr>
      <w:r w:rsidRPr="008F50D5">
        <w:rPr>
          <w:rFonts w:ascii="Cambria" w:hAnsi="Cambria" w:cs="Times New Roman"/>
          <w:lang w:val="id-ID"/>
        </w:rPr>
        <w:t>5.</w:t>
      </w:r>
      <w:r w:rsidRPr="008F50D5">
        <w:rPr>
          <w:rFonts w:ascii="Cambria" w:hAnsi="Cambria" w:cs="Times New Roman"/>
          <w:lang w:val="id-ID"/>
        </w:rPr>
        <w:tab/>
        <w:t xml:space="preserve">Masing-masing dari Para Pihak mengesampingkan keberlakukan dari Pasal 48 ayat (1) Undang-undang No. 30 Tahun 1999 tentang Arbitrase dan Alternatif </w:t>
      </w:r>
      <w:r w:rsidR="00CC4177" w:rsidRPr="008F50D5">
        <w:rPr>
          <w:rFonts w:ascii="Cambria" w:hAnsi="Cambria" w:cs="Times New Roman"/>
        </w:rPr>
        <w:t xml:space="preserve"> </w:t>
      </w:r>
      <w:r w:rsidRPr="008F50D5">
        <w:rPr>
          <w:rFonts w:ascii="Cambria" w:hAnsi="Cambria" w:cs="Times New Roman"/>
          <w:lang w:val="id-ID"/>
        </w:rPr>
        <w:t xml:space="preserve">Penyelesaian Sengketa dan menyetujui bahwa arbitrase tidak perlu diselesaikan dalam waktu tertentu. </w:t>
      </w:r>
    </w:p>
    <w:p w:rsidR="00CC4177" w:rsidRPr="008F50D5" w:rsidRDefault="00CC4177" w:rsidP="00B40B09">
      <w:pPr>
        <w:ind w:left="360"/>
        <w:jc w:val="center"/>
        <w:outlineLvl w:val="0"/>
        <w:rPr>
          <w:rFonts w:ascii="Cambria" w:hAnsi="Cambria" w:cs="Times New Roman"/>
          <w:b/>
          <w:lang w:val="id-ID"/>
        </w:rPr>
      </w:pPr>
    </w:p>
    <w:p w:rsidR="00B40B09" w:rsidRPr="008F50D5" w:rsidRDefault="00B40B09" w:rsidP="00B40B09">
      <w:pPr>
        <w:ind w:left="360"/>
        <w:jc w:val="center"/>
        <w:outlineLvl w:val="0"/>
        <w:rPr>
          <w:rFonts w:ascii="Cambria" w:hAnsi="Cambria" w:cs="Times New Roman"/>
          <w:b/>
          <w:lang w:val="id-ID"/>
        </w:rPr>
      </w:pPr>
      <w:r w:rsidRPr="008F50D5">
        <w:rPr>
          <w:rFonts w:ascii="Cambria" w:hAnsi="Cambria" w:cs="Times New Roman"/>
          <w:b/>
          <w:lang w:val="id-ID"/>
        </w:rPr>
        <w:t>Pasal 26</w:t>
      </w:r>
    </w:p>
    <w:p w:rsidR="00B40B09" w:rsidRPr="008F50D5" w:rsidRDefault="00B40B09" w:rsidP="00B40B09">
      <w:pPr>
        <w:ind w:left="360"/>
        <w:jc w:val="center"/>
        <w:rPr>
          <w:rFonts w:ascii="Cambria" w:hAnsi="Cambria" w:cs="Times New Roman"/>
          <w:b/>
          <w:lang w:val="id-ID"/>
        </w:rPr>
      </w:pPr>
      <w:r w:rsidRPr="008F50D5">
        <w:rPr>
          <w:rFonts w:ascii="Cambria" w:hAnsi="Cambria" w:cs="Times New Roman"/>
          <w:b/>
          <w:lang w:val="id-ID"/>
        </w:rPr>
        <w:t>Jangka Waktu Perjanjian</w:t>
      </w:r>
    </w:p>
    <w:p w:rsidR="00B40B09" w:rsidRPr="008F50D5" w:rsidRDefault="00B40B09" w:rsidP="00B40B09">
      <w:pPr>
        <w:spacing w:before="120"/>
        <w:jc w:val="both"/>
        <w:rPr>
          <w:rFonts w:ascii="Cambria" w:hAnsi="Cambria" w:cs="Times New Roman"/>
          <w:lang w:val="id-ID"/>
        </w:rPr>
      </w:pPr>
      <w:r w:rsidRPr="008F50D5">
        <w:rPr>
          <w:rFonts w:ascii="Cambria" w:hAnsi="Cambria" w:cs="Times New Roman"/>
          <w:lang w:val="id-ID"/>
        </w:rPr>
        <w:t>Perjanjian ini akan mulai berlaku efektif dan mengikat PARA PIHAK sejak tanggal persetujuan tertulis dari Dewan Komisaris PIHAK PERTAMA diterbitkan sampai dengan maksimal 5 (tahun) dan dapat diperpanjang berdasarkan kesepakatan tertulis oleh PARA PIHAK.</w:t>
      </w:r>
    </w:p>
    <w:p w:rsidR="00B40B09" w:rsidRPr="008F50D5" w:rsidRDefault="00B40B09" w:rsidP="00B40B09">
      <w:pPr>
        <w:ind w:left="360"/>
        <w:jc w:val="center"/>
        <w:outlineLvl w:val="0"/>
        <w:rPr>
          <w:rFonts w:ascii="Cambria" w:hAnsi="Cambria" w:cs="Times New Roman"/>
          <w:b/>
          <w:lang w:val="id-ID"/>
        </w:rPr>
      </w:pPr>
      <w:r w:rsidRPr="008F50D5">
        <w:rPr>
          <w:rFonts w:ascii="Cambria" w:hAnsi="Cambria" w:cs="Times New Roman"/>
          <w:b/>
          <w:lang w:val="id-ID"/>
        </w:rPr>
        <w:t>Pasal 27</w:t>
      </w:r>
    </w:p>
    <w:p w:rsidR="00B40B09" w:rsidRPr="008F50D5" w:rsidRDefault="00B40B09" w:rsidP="00B40B09">
      <w:pPr>
        <w:ind w:left="360"/>
        <w:jc w:val="center"/>
        <w:rPr>
          <w:rFonts w:ascii="Cambria" w:hAnsi="Cambria" w:cs="Times New Roman"/>
          <w:b/>
        </w:rPr>
      </w:pPr>
      <w:r w:rsidRPr="008F50D5">
        <w:rPr>
          <w:rFonts w:ascii="Cambria" w:hAnsi="Cambria" w:cs="Times New Roman"/>
          <w:b/>
          <w:lang w:val="id-ID"/>
        </w:rPr>
        <w:t xml:space="preserve">Berakhirnya Perjanjian </w:t>
      </w:r>
    </w:p>
    <w:p w:rsidR="00B40B09" w:rsidRPr="008F50D5" w:rsidRDefault="00B40B09" w:rsidP="00B40B09">
      <w:pPr>
        <w:rPr>
          <w:rFonts w:ascii="Cambria" w:hAnsi="Cambria" w:cs="Times New Roman"/>
          <w:b/>
        </w:rPr>
      </w:pPr>
    </w:p>
    <w:p w:rsidR="00B40B09" w:rsidRPr="008F50D5" w:rsidRDefault="00B40B09" w:rsidP="00B40B09">
      <w:pPr>
        <w:spacing w:before="120"/>
        <w:ind w:left="540" w:hanging="540"/>
        <w:jc w:val="both"/>
        <w:rPr>
          <w:rFonts w:ascii="Cambria" w:hAnsi="Cambria" w:cs="Times New Roman"/>
          <w:lang w:val="id-ID"/>
        </w:rPr>
      </w:pPr>
      <w:r w:rsidRPr="008F50D5">
        <w:rPr>
          <w:rFonts w:ascii="Cambria" w:hAnsi="Cambria" w:cs="Times New Roman"/>
          <w:lang w:val="id-ID"/>
        </w:rPr>
        <w:t>1.</w:t>
      </w:r>
      <w:r w:rsidRPr="008F50D5">
        <w:rPr>
          <w:rFonts w:ascii="Cambria" w:hAnsi="Cambria" w:cs="Times New Roman"/>
          <w:lang w:val="id-ID"/>
        </w:rPr>
        <w:tab/>
        <w:t>Perjanjian ini berakhir dalam salah satu kejadian sebagai berikut :</w:t>
      </w:r>
    </w:p>
    <w:p w:rsidR="00B40B09" w:rsidRPr="008F50D5" w:rsidRDefault="00B40B09" w:rsidP="00B40B09">
      <w:pPr>
        <w:spacing w:before="120"/>
        <w:ind w:left="1080" w:hanging="540"/>
        <w:jc w:val="both"/>
        <w:rPr>
          <w:rFonts w:ascii="Cambria" w:hAnsi="Cambria" w:cs="Times New Roman"/>
          <w:lang w:val="id-ID"/>
        </w:rPr>
      </w:pPr>
      <w:r w:rsidRPr="008F50D5">
        <w:rPr>
          <w:rFonts w:ascii="Cambria" w:hAnsi="Cambria" w:cs="Times New Roman"/>
          <w:lang w:val="id-ID"/>
        </w:rPr>
        <w:t>a.</w:t>
      </w:r>
      <w:r w:rsidRPr="008F50D5">
        <w:rPr>
          <w:rFonts w:ascii="Cambria" w:hAnsi="Cambria" w:cs="Times New Roman"/>
          <w:lang w:val="id-ID"/>
        </w:rPr>
        <w:tab/>
        <w:t>Kesepakatan tertulis PARA PIHAK untuk pengakhiran Perjanjian; dan/atau</w:t>
      </w:r>
    </w:p>
    <w:p w:rsidR="00B40B09" w:rsidRPr="008F50D5" w:rsidRDefault="00B40B09" w:rsidP="00B40B09">
      <w:pPr>
        <w:spacing w:before="120"/>
        <w:ind w:left="1080" w:hanging="540"/>
        <w:jc w:val="both"/>
        <w:rPr>
          <w:rFonts w:ascii="Cambria" w:hAnsi="Cambria" w:cs="Times New Roman"/>
          <w:lang w:val="id-ID"/>
        </w:rPr>
      </w:pPr>
      <w:r w:rsidRPr="008F50D5">
        <w:rPr>
          <w:rFonts w:ascii="Cambria" w:hAnsi="Cambria" w:cs="Times New Roman"/>
          <w:lang w:val="id-ID"/>
        </w:rPr>
        <w:t>b.</w:t>
      </w:r>
      <w:r w:rsidRPr="008F50D5">
        <w:rPr>
          <w:rFonts w:ascii="Cambria" w:hAnsi="Cambria" w:cs="Times New Roman"/>
          <w:lang w:val="id-ID"/>
        </w:rPr>
        <w:tab/>
        <w:t>Perjanjian tidak dapat dilanjutkan pelaksanaannya, baik karena kelalaian berat maupun keadaan memaksa (</w:t>
      </w:r>
      <w:r w:rsidRPr="008F50D5">
        <w:rPr>
          <w:rFonts w:ascii="Cambria" w:hAnsi="Cambria" w:cs="Times New Roman"/>
          <w:i/>
          <w:lang w:val="id-ID"/>
        </w:rPr>
        <w:t>force majeure</w:t>
      </w:r>
      <w:r w:rsidRPr="008F50D5">
        <w:rPr>
          <w:rFonts w:ascii="Cambria" w:hAnsi="Cambria" w:cs="Times New Roman"/>
          <w:lang w:val="id-ID"/>
        </w:rPr>
        <w:t>); dan/atau</w:t>
      </w:r>
    </w:p>
    <w:p w:rsidR="00B40B09" w:rsidRPr="008F50D5" w:rsidRDefault="00B40B09" w:rsidP="00C97148">
      <w:pPr>
        <w:spacing w:before="120"/>
        <w:ind w:left="1080" w:hanging="540"/>
        <w:jc w:val="both"/>
        <w:rPr>
          <w:rFonts w:ascii="Cambria" w:hAnsi="Cambria" w:cs="Times New Roman"/>
        </w:rPr>
      </w:pPr>
      <w:r w:rsidRPr="008F50D5">
        <w:rPr>
          <w:rFonts w:ascii="Cambria" w:hAnsi="Cambria" w:cs="Times New Roman"/>
          <w:lang w:val="id-ID"/>
        </w:rPr>
        <w:t>c.</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____________________________________________________________________</w:t>
      </w:r>
    </w:p>
    <w:p w:rsidR="00B40B09" w:rsidRPr="008F50D5" w:rsidRDefault="00B40B09" w:rsidP="00C97148">
      <w:pPr>
        <w:ind w:left="540" w:hanging="540"/>
        <w:jc w:val="both"/>
        <w:rPr>
          <w:rFonts w:ascii="Cambria" w:hAnsi="Cambria" w:cs="Times New Roman"/>
        </w:rPr>
      </w:pPr>
      <w:r w:rsidRPr="008F50D5">
        <w:rPr>
          <w:rFonts w:ascii="Cambria" w:hAnsi="Cambria" w:cs="Times New Roman"/>
          <w:lang w:val="id-ID"/>
        </w:rPr>
        <w:t>2.</w:t>
      </w:r>
      <w:r w:rsidRPr="008F50D5">
        <w:rPr>
          <w:rFonts w:ascii="Cambria" w:hAnsi="Cambria" w:cs="Times New Roman"/>
          <w:lang w:val="id-ID"/>
        </w:rPr>
        <w:tab/>
      </w:r>
      <w:r w:rsidR="00AB1DCA" w:rsidRPr="008F50D5">
        <w:rPr>
          <w:rFonts w:ascii="Cambria" w:hAnsi="Cambria" w:cs="Times New Roman"/>
          <w:b/>
          <w:highlight w:val="yellow"/>
        </w:rPr>
        <w:t>____________________________________________________________________</w:t>
      </w:r>
    </w:p>
    <w:p w:rsidR="00B40B09" w:rsidRPr="008F50D5" w:rsidRDefault="00C97148" w:rsidP="00B40B09">
      <w:pPr>
        <w:spacing w:before="120"/>
        <w:ind w:left="540" w:hanging="540"/>
        <w:jc w:val="both"/>
        <w:rPr>
          <w:rFonts w:ascii="Cambria" w:hAnsi="Cambria" w:cs="Times New Roman"/>
        </w:rPr>
      </w:pPr>
      <w:r w:rsidRPr="008F50D5">
        <w:rPr>
          <w:rFonts w:ascii="Cambria" w:hAnsi="Cambria" w:cs="Times New Roman"/>
        </w:rPr>
        <w:t>3</w:t>
      </w:r>
      <w:r w:rsidR="00B40B09" w:rsidRPr="008F50D5">
        <w:rPr>
          <w:rFonts w:ascii="Cambria" w:hAnsi="Cambria" w:cs="Times New Roman"/>
        </w:rPr>
        <w:t xml:space="preserve">. </w:t>
      </w:r>
      <w:r w:rsidR="00B40B09" w:rsidRPr="008F50D5">
        <w:rPr>
          <w:rFonts w:ascii="Cambria" w:hAnsi="Cambria" w:cs="Times New Roman"/>
        </w:rPr>
        <w:tab/>
      </w:r>
      <w:r w:rsidR="00B40B09" w:rsidRPr="008F50D5">
        <w:rPr>
          <w:rFonts w:ascii="Cambria" w:hAnsi="Cambria" w:cs="Times New Roman"/>
          <w:lang w:val="id-ID"/>
        </w:rPr>
        <w:t>Untuk pengakhiran Perjanjian ini, PARA PIHAK sepakat untuk mengesampingkan ketentuan dalam Pasal 1266 Kitab Undang-Undang Hukum Perdata sehingga untuk pengakhiran Perjanjian ini tidak diperlukan penetapan atau putusan pengadilan.</w:t>
      </w:r>
    </w:p>
    <w:p w:rsidR="00B40B09" w:rsidRPr="008F50D5" w:rsidRDefault="00C97148" w:rsidP="00B40B09">
      <w:pPr>
        <w:spacing w:before="120"/>
        <w:ind w:left="540" w:hanging="540"/>
        <w:jc w:val="both"/>
        <w:rPr>
          <w:rFonts w:ascii="Cambria" w:hAnsi="Cambria" w:cs="Times New Roman"/>
        </w:rPr>
      </w:pPr>
      <w:r w:rsidRPr="008F50D5">
        <w:rPr>
          <w:rFonts w:ascii="Cambria" w:hAnsi="Cambria" w:cs="Times New Roman"/>
        </w:rPr>
        <w:t>4</w:t>
      </w:r>
      <w:r w:rsidR="00B40B09" w:rsidRPr="008F50D5">
        <w:rPr>
          <w:rFonts w:ascii="Cambria" w:hAnsi="Cambria" w:cs="Times New Roman"/>
        </w:rPr>
        <w:t>.</w:t>
      </w:r>
      <w:r w:rsidR="00B40B09" w:rsidRPr="008F50D5">
        <w:rPr>
          <w:rFonts w:ascii="Cambria" w:hAnsi="Cambria" w:cs="Times New Roman"/>
        </w:rPr>
        <w:tab/>
      </w:r>
      <w:r w:rsidR="00B40B09" w:rsidRPr="008F50D5">
        <w:rPr>
          <w:rFonts w:ascii="Cambria" w:hAnsi="Cambria" w:cs="Times New Roman"/>
          <w:lang w:val="id-ID"/>
        </w:rPr>
        <w:t xml:space="preserve">Hak-hak dan kewajiban-kewajiban PARA PIHAK berdasarkan Perjanjian ini yang secara sifat dimaksudkan untuk tetap berlaku terhadap pengakhiran ini tidak </w:t>
      </w:r>
      <w:proofErr w:type="gramStart"/>
      <w:r w:rsidR="00B40B09" w:rsidRPr="008F50D5">
        <w:rPr>
          <w:rFonts w:ascii="Cambria" w:hAnsi="Cambria" w:cs="Times New Roman"/>
          <w:lang w:val="id-ID"/>
        </w:rPr>
        <w:t>akan</w:t>
      </w:r>
      <w:proofErr w:type="gramEnd"/>
      <w:r w:rsidR="00B40B09" w:rsidRPr="008F50D5">
        <w:rPr>
          <w:rFonts w:ascii="Cambria" w:hAnsi="Cambria" w:cs="Times New Roman"/>
          <w:lang w:val="id-ID"/>
        </w:rPr>
        <w:t xml:space="preserve"> berakhir pada tanggal pengakhiran tersebut.</w:t>
      </w:r>
    </w:p>
    <w:p w:rsidR="00B40B09" w:rsidRPr="008F50D5" w:rsidRDefault="00B40B09" w:rsidP="00B40B09">
      <w:pPr>
        <w:spacing w:line="360" w:lineRule="auto"/>
        <w:outlineLvl w:val="0"/>
        <w:rPr>
          <w:rFonts w:ascii="Cambria" w:hAnsi="Cambria" w:cs="Times New Roman"/>
          <w:b/>
        </w:rPr>
      </w:pPr>
    </w:p>
    <w:p w:rsidR="00B40B09" w:rsidRPr="008F50D5" w:rsidRDefault="00B40B09" w:rsidP="00B40B09">
      <w:pPr>
        <w:jc w:val="center"/>
        <w:outlineLvl w:val="0"/>
        <w:rPr>
          <w:rFonts w:ascii="Cambria" w:hAnsi="Cambria" w:cs="Times New Roman"/>
          <w:b/>
          <w:lang w:val="id-ID"/>
        </w:rPr>
      </w:pPr>
      <w:r w:rsidRPr="008F50D5">
        <w:rPr>
          <w:rFonts w:ascii="Cambria" w:hAnsi="Cambria" w:cs="Times New Roman"/>
          <w:b/>
          <w:lang w:val="id-ID"/>
        </w:rPr>
        <w:t>Pasal 28</w:t>
      </w:r>
    </w:p>
    <w:p w:rsidR="00B40B09" w:rsidRPr="008F50D5" w:rsidRDefault="00B40B09" w:rsidP="00B40B09">
      <w:pPr>
        <w:jc w:val="center"/>
        <w:rPr>
          <w:rFonts w:ascii="Cambria" w:hAnsi="Cambria" w:cs="Times New Roman"/>
          <w:b/>
          <w:lang w:val="id-ID"/>
        </w:rPr>
      </w:pPr>
      <w:r w:rsidRPr="008F50D5">
        <w:rPr>
          <w:rFonts w:ascii="Cambria" w:hAnsi="Cambria" w:cs="Times New Roman"/>
          <w:b/>
          <w:lang w:val="id-ID"/>
        </w:rPr>
        <w:t>Perubahan Perjanjian</w:t>
      </w:r>
    </w:p>
    <w:p w:rsidR="00B40B09" w:rsidRPr="008F50D5" w:rsidRDefault="00B40B09" w:rsidP="00B40B09">
      <w:pPr>
        <w:spacing w:before="120"/>
        <w:ind w:left="540" w:hanging="540"/>
        <w:jc w:val="both"/>
        <w:rPr>
          <w:rFonts w:ascii="Cambria" w:hAnsi="Cambria" w:cs="Times New Roman"/>
          <w:lang w:val="id-ID"/>
        </w:rPr>
      </w:pPr>
      <w:r w:rsidRPr="008F50D5">
        <w:rPr>
          <w:rFonts w:ascii="Cambria" w:hAnsi="Cambria" w:cs="Times New Roman"/>
          <w:lang w:val="en-GB"/>
        </w:rPr>
        <w:t>1</w:t>
      </w:r>
      <w:r w:rsidRPr="008F50D5">
        <w:rPr>
          <w:rFonts w:ascii="Cambria" w:hAnsi="Cambria" w:cs="Times New Roman"/>
          <w:lang w:val="id-ID"/>
        </w:rPr>
        <w:t>.</w:t>
      </w:r>
      <w:r w:rsidRPr="008F50D5">
        <w:rPr>
          <w:rFonts w:ascii="Cambria" w:hAnsi="Cambria" w:cs="Times New Roman"/>
          <w:lang w:val="en-GB"/>
        </w:rPr>
        <w:tab/>
      </w:r>
      <w:r w:rsidRPr="008F50D5">
        <w:rPr>
          <w:rFonts w:ascii="Cambria" w:hAnsi="Cambria" w:cs="Times New Roman"/>
        </w:rPr>
        <w:t xml:space="preserve">PARA PIHAK </w:t>
      </w:r>
      <w:proofErr w:type="spellStart"/>
      <w:r w:rsidRPr="008F50D5">
        <w:rPr>
          <w:rFonts w:ascii="Cambria" w:hAnsi="Cambria" w:cs="Times New Roman"/>
        </w:rPr>
        <w:t>dapat</w:t>
      </w:r>
      <w:proofErr w:type="spellEnd"/>
      <w:r w:rsidRPr="008F50D5">
        <w:rPr>
          <w:rFonts w:ascii="Cambria" w:hAnsi="Cambria" w:cs="Times New Roman"/>
        </w:rPr>
        <w:t xml:space="preserve"> </w:t>
      </w:r>
      <w:proofErr w:type="spellStart"/>
      <w:r w:rsidRPr="008F50D5">
        <w:rPr>
          <w:rFonts w:ascii="Cambria" w:hAnsi="Cambria" w:cs="Times New Roman"/>
        </w:rPr>
        <w:t>mengubah</w:t>
      </w:r>
      <w:proofErr w:type="spellEnd"/>
      <w:r w:rsidRPr="008F50D5">
        <w:rPr>
          <w:rFonts w:ascii="Cambria" w:hAnsi="Cambria" w:cs="Times New Roman"/>
        </w:rPr>
        <w:t xml:space="preserve">, </w:t>
      </w:r>
      <w:proofErr w:type="spellStart"/>
      <w:r w:rsidRPr="008F50D5">
        <w:rPr>
          <w:rFonts w:ascii="Cambria" w:hAnsi="Cambria" w:cs="Times New Roman"/>
        </w:rPr>
        <w:t>memodifikasi</w:t>
      </w:r>
      <w:proofErr w:type="spellEnd"/>
      <w:r w:rsidRPr="008F50D5">
        <w:rPr>
          <w:rFonts w:ascii="Cambria" w:hAnsi="Cambria" w:cs="Times New Roman"/>
        </w:rPr>
        <w:t xml:space="preserve">, </w:t>
      </w:r>
      <w:proofErr w:type="spellStart"/>
      <w:r w:rsidRPr="008F50D5">
        <w:rPr>
          <w:rFonts w:ascii="Cambria" w:hAnsi="Cambria" w:cs="Times New Roman"/>
        </w:rPr>
        <w:t>atau</w:t>
      </w:r>
      <w:proofErr w:type="spellEnd"/>
      <w:r w:rsidRPr="008F50D5">
        <w:rPr>
          <w:rFonts w:ascii="Cambria" w:hAnsi="Cambria" w:cs="Times New Roman"/>
        </w:rPr>
        <w:t xml:space="preserve"> </w:t>
      </w:r>
      <w:proofErr w:type="spellStart"/>
      <w:r w:rsidRPr="008F50D5">
        <w:rPr>
          <w:rFonts w:ascii="Cambria" w:hAnsi="Cambria" w:cs="Times New Roman"/>
        </w:rPr>
        <w:t>mengganti</w:t>
      </w:r>
      <w:proofErr w:type="spellEnd"/>
      <w:r w:rsidRPr="008F50D5">
        <w:rPr>
          <w:rFonts w:ascii="Cambria" w:hAnsi="Cambria" w:cs="Times New Roman"/>
        </w:rPr>
        <w:t xml:space="preserve"> </w:t>
      </w:r>
      <w:proofErr w:type="spellStart"/>
      <w:r w:rsidRPr="008F50D5">
        <w:rPr>
          <w:rFonts w:ascii="Cambria" w:hAnsi="Cambria" w:cs="Times New Roman"/>
        </w:rPr>
        <w:t>Perjanjian</w:t>
      </w:r>
      <w:proofErr w:type="spellEnd"/>
      <w:r w:rsidRPr="008F50D5">
        <w:rPr>
          <w:rFonts w:ascii="Cambria" w:hAnsi="Cambria" w:cs="Times New Roman"/>
        </w:rPr>
        <w:t xml:space="preserve"> </w:t>
      </w:r>
      <w:proofErr w:type="spellStart"/>
      <w:r w:rsidRPr="008F50D5">
        <w:rPr>
          <w:rFonts w:ascii="Cambria" w:hAnsi="Cambria" w:cs="Times New Roman"/>
        </w:rPr>
        <w:t>ini</w:t>
      </w:r>
      <w:proofErr w:type="spellEnd"/>
      <w:r w:rsidRPr="008F50D5">
        <w:rPr>
          <w:rFonts w:ascii="Cambria" w:hAnsi="Cambria" w:cs="Times New Roman"/>
        </w:rPr>
        <w:t xml:space="preserve"> </w:t>
      </w:r>
      <w:proofErr w:type="spellStart"/>
      <w:r w:rsidRPr="008F50D5">
        <w:rPr>
          <w:rFonts w:ascii="Cambria" w:hAnsi="Cambria" w:cs="Times New Roman"/>
        </w:rPr>
        <w:t>hanya</w:t>
      </w:r>
      <w:proofErr w:type="spellEnd"/>
      <w:r w:rsidRPr="008F50D5">
        <w:rPr>
          <w:rFonts w:ascii="Cambria" w:hAnsi="Cambria" w:cs="Times New Roman"/>
        </w:rPr>
        <w:t xml:space="preserve"> </w:t>
      </w:r>
      <w:proofErr w:type="spellStart"/>
      <w:r w:rsidRPr="008F50D5">
        <w:rPr>
          <w:rFonts w:ascii="Cambria" w:hAnsi="Cambria" w:cs="Times New Roman"/>
        </w:rPr>
        <w:t>dalam</w:t>
      </w:r>
      <w:proofErr w:type="spellEnd"/>
      <w:r w:rsidRPr="008F50D5">
        <w:rPr>
          <w:rFonts w:ascii="Cambria" w:hAnsi="Cambria" w:cs="Times New Roman"/>
        </w:rPr>
        <w:t xml:space="preserve"> </w:t>
      </w:r>
      <w:proofErr w:type="spellStart"/>
      <w:r w:rsidRPr="008F50D5">
        <w:rPr>
          <w:rFonts w:ascii="Cambria" w:hAnsi="Cambria" w:cs="Times New Roman"/>
        </w:rPr>
        <w:t>bentuk</w:t>
      </w:r>
      <w:proofErr w:type="spellEnd"/>
      <w:r w:rsidRPr="008F50D5">
        <w:rPr>
          <w:rFonts w:ascii="Cambria" w:hAnsi="Cambria" w:cs="Times New Roman"/>
        </w:rPr>
        <w:t xml:space="preserve"> </w:t>
      </w:r>
      <w:proofErr w:type="spellStart"/>
      <w:r w:rsidRPr="008F50D5">
        <w:rPr>
          <w:rFonts w:ascii="Cambria" w:hAnsi="Cambria" w:cs="Times New Roman"/>
        </w:rPr>
        <w:t>tertulis</w:t>
      </w:r>
      <w:proofErr w:type="spellEnd"/>
      <w:r w:rsidRPr="008F50D5">
        <w:rPr>
          <w:rFonts w:ascii="Cambria" w:hAnsi="Cambria" w:cs="Times New Roman"/>
        </w:rPr>
        <w:t xml:space="preserve"> yang </w:t>
      </w:r>
      <w:proofErr w:type="spellStart"/>
      <w:r w:rsidRPr="008F50D5">
        <w:rPr>
          <w:rFonts w:ascii="Cambria" w:hAnsi="Cambria" w:cs="Times New Roman"/>
        </w:rPr>
        <w:t>ditandatangani</w:t>
      </w:r>
      <w:proofErr w:type="spellEnd"/>
      <w:r w:rsidRPr="008F50D5">
        <w:rPr>
          <w:rFonts w:ascii="Cambria" w:hAnsi="Cambria" w:cs="Times New Roman"/>
        </w:rPr>
        <w:t xml:space="preserve"> </w:t>
      </w:r>
      <w:proofErr w:type="spellStart"/>
      <w:r w:rsidRPr="008F50D5">
        <w:rPr>
          <w:rFonts w:ascii="Cambria" w:hAnsi="Cambria" w:cs="Times New Roman"/>
        </w:rPr>
        <w:t>oleh</w:t>
      </w:r>
      <w:proofErr w:type="spellEnd"/>
      <w:r w:rsidRPr="008F50D5">
        <w:rPr>
          <w:rFonts w:ascii="Cambria" w:hAnsi="Cambria" w:cs="Times New Roman"/>
        </w:rPr>
        <w:t xml:space="preserve"> PARA PIHAK, </w:t>
      </w:r>
      <w:proofErr w:type="spellStart"/>
      <w:r w:rsidRPr="008F50D5">
        <w:rPr>
          <w:rFonts w:ascii="Cambria" w:hAnsi="Cambria" w:cs="Times New Roman"/>
        </w:rPr>
        <w:t>dan</w:t>
      </w:r>
      <w:proofErr w:type="spellEnd"/>
      <w:r w:rsidRPr="008F50D5">
        <w:rPr>
          <w:rFonts w:ascii="Cambria" w:hAnsi="Cambria" w:cs="Times New Roman"/>
        </w:rPr>
        <w:t xml:space="preserve"> </w:t>
      </w:r>
      <w:proofErr w:type="spellStart"/>
      <w:r w:rsidRPr="008F50D5">
        <w:rPr>
          <w:rFonts w:ascii="Cambria" w:hAnsi="Cambria" w:cs="Times New Roman"/>
        </w:rPr>
        <w:t>kesepakatan</w:t>
      </w:r>
      <w:proofErr w:type="spellEnd"/>
      <w:r w:rsidRPr="008F50D5">
        <w:rPr>
          <w:rFonts w:ascii="Cambria" w:hAnsi="Cambria" w:cs="Times New Roman"/>
        </w:rPr>
        <w:t xml:space="preserve"> lain yang </w:t>
      </w:r>
      <w:proofErr w:type="spellStart"/>
      <w:r w:rsidRPr="008F50D5">
        <w:rPr>
          <w:rFonts w:ascii="Cambria" w:hAnsi="Cambria" w:cs="Times New Roman"/>
        </w:rPr>
        <w:t>dibuat</w:t>
      </w:r>
      <w:proofErr w:type="spellEnd"/>
      <w:r w:rsidRPr="008F50D5">
        <w:rPr>
          <w:rFonts w:ascii="Cambria" w:hAnsi="Cambria" w:cs="Times New Roman"/>
        </w:rPr>
        <w:t xml:space="preserve"> </w:t>
      </w:r>
      <w:proofErr w:type="spellStart"/>
      <w:r w:rsidRPr="008F50D5">
        <w:rPr>
          <w:rFonts w:ascii="Cambria" w:hAnsi="Cambria" w:cs="Times New Roman"/>
        </w:rPr>
        <w:t>oleh</w:t>
      </w:r>
      <w:proofErr w:type="spellEnd"/>
      <w:r w:rsidRPr="008F50D5">
        <w:rPr>
          <w:rFonts w:ascii="Cambria" w:hAnsi="Cambria" w:cs="Times New Roman"/>
        </w:rPr>
        <w:t xml:space="preserve"> PARA PIHAK </w:t>
      </w:r>
      <w:proofErr w:type="spellStart"/>
      <w:r w:rsidRPr="008F50D5">
        <w:rPr>
          <w:rFonts w:ascii="Cambria" w:hAnsi="Cambria" w:cs="Times New Roman"/>
        </w:rPr>
        <w:t>berkaitan</w:t>
      </w:r>
      <w:proofErr w:type="spellEnd"/>
      <w:r w:rsidRPr="008F50D5">
        <w:rPr>
          <w:rFonts w:ascii="Cambria" w:hAnsi="Cambria" w:cs="Times New Roman"/>
        </w:rPr>
        <w:t xml:space="preserve"> </w:t>
      </w:r>
      <w:proofErr w:type="spellStart"/>
      <w:r w:rsidRPr="008F50D5">
        <w:rPr>
          <w:rFonts w:ascii="Cambria" w:hAnsi="Cambria" w:cs="Times New Roman"/>
        </w:rPr>
        <w:t>dengan</w:t>
      </w:r>
      <w:proofErr w:type="spellEnd"/>
      <w:r w:rsidRPr="008F50D5">
        <w:rPr>
          <w:rFonts w:ascii="Cambria" w:hAnsi="Cambria" w:cs="Times New Roman"/>
        </w:rPr>
        <w:t xml:space="preserve"> </w:t>
      </w:r>
      <w:proofErr w:type="spellStart"/>
      <w:r w:rsidRPr="008F50D5">
        <w:rPr>
          <w:rFonts w:ascii="Cambria" w:hAnsi="Cambria" w:cs="Times New Roman"/>
        </w:rPr>
        <w:t>Perjanjian</w:t>
      </w:r>
      <w:proofErr w:type="spellEnd"/>
      <w:r w:rsidRPr="008F50D5">
        <w:rPr>
          <w:rFonts w:ascii="Cambria" w:hAnsi="Cambria" w:cs="Times New Roman"/>
        </w:rPr>
        <w:t xml:space="preserve"> </w:t>
      </w:r>
      <w:proofErr w:type="spellStart"/>
      <w:r w:rsidRPr="008F50D5">
        <w:rPr>
          <w:rFonts w:ascii="Cambria" w:hAnsi="Cambria" w:cs="Times New Roman"/>
        </w:rPr>
        <w:t>ini</w:t>
      </w:r>
      <w:proofErr w:type="spellEnd"/>
      <w:r w:rsidRPr="008F50D5">
        <w:rPr>
          <w:rFonts w:ascii="Cambria" w:hAnsi="Cambria" w:cs="Times New Roman"/>
        </w:rPr>
        <w:t xml:space="preserve"> </w:t>
      </w:r>
      <w:proofErr w:type="spellStart"/>
      <w:r w:rsidRPr="008F50D5">
        <w:rPr>
          <w:rFonts w:ascii="Cambria" w:hAnsi="Cambria" w:cs="Times New Roman"/>
        </w:rPr>
        <w:t>atau</w:t>
      </w:r>
      <w:proofErr w:type="spellEnd"/>
      <w:r w:rsidRPr="008F50D5">
        <w:rPr>
          <w:rFonts w:ascii="Cambria" w:hAnsi="Cambria" w:cs="Times New Roman"/>
        </w:rPr>
        <w:t xml:space="preserve"> </w:t>
      </w:r>
      <w:proofErr w:type="spellStart"/>
      <w:r w:rsidRPr="008F50D5">
        <w:rPr>
          <w:rFonts w:ascii="Cambria" w:hAnsi="Cambria" w:cs="Times New Roman"/>
        </w:rPr>
        <w:t>hal-hal</w:t>
      </w:r>
      <w:proofErr w:type="spellEnd"/>
      <w:r w:rsidRPr="008F50D5">
        <w:rPr>
          <w:rFonts w:ascii="Cambria" w:hAnsi="Cambria" w:cs="Times New Roman"/>
        </w:rPr>
        <w:t xml:space="preserve"> lain yang </w:t>
      </w:r>
      <w:proofErr w:type="spellStart"/>
      <w:r w:rsidRPr="008F50D5">
        <w:rPr>
          <w:rFonts w:ascii="Cambria" w:hAnsi="Cambria" w:cs="Times New Roman"/>
        </w:rPr>
        <w:t>belum</w:t>
      </w:r>
      <w:proofErr w:type="spellEnd"/>
      <w:r w:rsidRPr="008F50D5">
        <w:rPr>
          <w:rFonts w:ascii="Cambria" w:hAnsi="Cambria" w:cs="Times New Roman"/>
        </w:rPr>
        <w:t xml:space="preserve"> </w:t>
      </w:r>
      <w:proofErr w:type="spellStart"/>
      <w:r w:rsidRPr="008F50D5">
        <w:rPr>
          <w:rFonts w:ascii="Cambria" w:hAnsi="Cambria" w:cs="Times New Roman"/>
        </w:rPr>
        <w:t>diatur</w:t>
      </w:r>
      <w:proofErr w:type="spellEnd"/>
      <w:r w:rsidRPr="008F50D5">
        <w:rPr>
          <w:rFonts w:ascii="Cambria" w:hAnsi="Cambria" w:cs="Times New Roman"/>
        </w:rPr>
        <w:t xml:space="preserve"> </w:t>
      </w:r>
      <w:proofErr w:type="spellStart"/>
      <w:r w:rsidRPr="008F50D5">
        <w:rPr>
          <w:rFonts w:ascii="Cambria" w:hAnsi="Cambria" w:cs="Times New Roman"/>
        </w:rPr>
        <w:t>terkait</w:t>
      </w:r>
      <w:proofErr w:type="spellEnd"/>
      <w:r w:rsidRPr="008F50D5">
        <w:rPr>
          <w:rFonts w:ascii="Cambria" w:hAnsi="Cambria" w:cs="Times New Roman"/>
        </w:rPr>
        <w:t xml:space="preserve"> </w:t>
      </w:r>
      <w:proofErr w:type="spellStart"/>
      <w:r w:rsidRPr="008F50D5">
        <w:rPr>
          <w:rFonts w:ascii="Cambria" w:hAnsi="Cambria" w:cs="Times New Roman"/>
        </w:rPr>
        <w:t>dengan</w:t>
      </w:r>
      <w:proofErr w:type="spellEnd"/>
      <w:r w:rsidRPr="008F50D5">
        <w:rPr>
          <w:rFonts w:ascii="Cambria" w:hAnsi="Cambria" w:cs="Times New Roman"/>
        </w:rPr>
        <w:t xml:space="preserve"> </w:t>
      </w:r>
      <w:proofErr w:type="spellStart"/>
      <w:r w:rsidRPr="008F50D5">
        <w:rPr>
          <w:rFonts w:ascii="Cambria" w:hAnsi="Cambria" w:cs="Times New Roman"/>
        </w:rPr>
        <w:t>Perjanjian</w:t>
      </w:r>
      <w:proofErr w:type="spellEnd"/>
      <w:r w:rsidRPr="008F50D5">
        <w:rPr>
          <w:rFonts w:ascii="Cambria" w:hAnsi="Cambria" w:cs="Times New Roman"/>
        </w:rPr>
        <w:t xml:space="preserve"> </w:t>
      </w:r>
      <w:proofErr w:type="spellStart"/>
      <w:r w:rsidRPr="008F50D5">
        <w:rPr>
          <w:rFonts w:ascii="Cambria" w:hAnsi="Cambria" w:cs="Times New Roman"/>
        </w:rPr>
        <w:t>ini</w:t>
      </w:r>
      <w:proofErr w:type="spellEnd"/>
      <w:r w:rsidRPr="008F50D5">
        <w:rPr>
          <w:rFonts w:ascii="Cambria" w:hAnsi="Cambria" w:cs="Times New Roman"/>
        </w:rPr>
        <w:t xml:space="preserve"> </w:t>
      </w:r>
      <w:proofErr w:type="spellStart"/>
      <w:r w:rsidRPr="008F50D5">
        <w:rPr>
          <w:rFonts w:ascii="Cambria" w:hAnsi="Cambria" w:cs="Times New Roman"/>
        </w:rPr>
        <w:t>akan</w:t>
      </w:r>
      <w:proofErr w:type="spellEnd"/>
      <w:r w:rsidRPr="008F50D5">
        <w:rPr>
          <w:rFonts w:ascii="Cambria" w:hAnsi="Cambria" w:cs="Times New Roman"/>
        </w:rPr>
        <w:t xml:space="preserve"> </w:t>
      </w:r>
      <w:proofErr w:type="spellStart"/>
      <w:r w:rsidRPr="008F50D5">
        <w:rPr>
          <w:rFonts w:ascii="Cambria" w:hAnsi="Cambria" w:cs="Times New Roman"/>
        </w:rPr>
        <w:t>diatur</w:t>
      </w:r>
      <w:proofErr w:type="spellEnd"/>
      <w:r w:rsidRPr="008F50D5">
        <w:rPr>
          <w:rFonts w:ascii="Cambria" w:hAnsi="Cambria" w:cs="Times New Roman"/>
        </w:rPr>
        <w:t xml:space="preserve"> </w:t>
      </w:r>
      <w:proofErr w:type="spellStart"/>
      <w:r w:rsidRPr="008F50D5">
        <w:rPr>
          <w:rFonts w:ascii="Cambria" w:hAnsi="Cambria" w:cs="Times New Roman"/>
        </w:rPr>
        <w:t>atau</w:t>
      </w:r>
      <w:proofErr w:type="spellEnd"/>
      <w:r w:rsidRPr="008F50D5">
        <w:rPr>
          <w:rFonts w:ascii="Cambria" w:hAnsi="Cambria" w:cs="Times New Roman"/>
        </w:rPr>
        <w:t xml:space="preserve"> </w:t>
      </w:r>
      <w:proofErr w:type="spellStart"/>
      <w:r w:rsidRPr="008F50D5">
        <w:rPr>
          <w:rFonts w:ascii="Cambria" w:hAnsi="Cambria" w:cs="Times New Roman"/>
        </w:rPr>
        <w:t>ditetapkan</w:t>
      </w:r>
      <w:proofErr w:type="spellEnd"/>
      <w:r w:rsidRPr="008F50D5">
        <w:rPr>
          <w:rFonts w:ascii="Cambria" w:hAnsi="Cambria" w:cs="Times New Roman"/>
        </w:rPr>
        <w:t xml:space="preserve"> </w:t>
      </w:r>
      <w:proofErr w:type="spellStart"/>
      <w:r w:rsidRPr="008F50D5">
        <w:rPr>
          <w:rFonts w:ascii="Cambria" w:hAnsi="Cambria" w:cs="Times New Roman"/>
        </w:rPr>
        <w:t>secara</w:t>
      </w:r>
      <w:proofErr w:type="spellEnd"/>
      <w:r w:rsidRPr="008F50D5">
        <w:rPr>
          <w:rFonts w:ascii="Cambria" w:hAnsi="Cambria" w:cs="Times New Roman"/>
        </w:rPr>
        <w:t xml:space="preserve"> </w:t>
      </w:r>
      <w:proofErr w:type="spellStart"/>
      <w:r w:rsidRPr="008F50D5">
        <w:rPr>
          <w:rFonts w:ascii="Cambria" w:hAnsi="Cambria" w:cs="Times New Roman"/>
        </w:rPr>
        <w:t>tertulis</w:t>
      </w:r>
      <w:proofErr w:type="spellEnd"/>
      <w:r w:rsidRPr="008F50D5">
        <w:rPr>
          <w:rFonts w:ascii="Cambria" w:hAnsi="Cambria" w:cs="Times New Roman"/>
        </w:rPr>
        <w:t xml:space="preserve"> </w:t>
      </w:r>
      <w:proofErr w:type="spellStart"/>
      <w:r w:rsidRPr="008F50D5">
        <w:rPr>
          <w:rFonts w:ascii="Cambria" w:hAnsi="Cambria" w:cs="Times New Roman"/>
        </w:rPr>
        <w:t>oleh</w:t>
      </w:r>
      <w:proofErr w:type="spellEnd"/>
      <w:r w:rsidRPr="008F50D5">
        <w:rPr>
          <w:rFonts w:ascii="Cambria" w:hAnsi="Cambria" w:cs="Times New Roman"/>
        </w:rPr>
        <w:t xml:space="preserve"> PARA PIHAK. </w:t>
      </w:r>
      <w:proofErr w:type="spellStart"/>
      <w:r w:rsidRPr="008F50D5">
        <w:rPr>
          <w:rFonts w:ascii="Cambria" w:hAnsi="Cambria" w:cs="Times New Roman"/>
        </w:rPr>
        <w:t>Setiap</w:t>
      </w:r>
      <w:proofErr w:type="spellEnd"/>
      <w:r w:rsidRPr="008F50D5">
        <w:rPr>
          <w:rFonts w:ascii="Cambria" w:hAnsi="Cambria" w:cs="Times New Roman"/>
        </w:rPr>
        <w:t xml:space="preserve"> </w:t>
      </w:r>
      <w:proofErr w:type="spellStart"/>
      <w:r w:rsidRPr="008F50D5">
        <w:rPr>
          <w:rFonts w:ascii="Cambria" w:hAnsi="Cambria" w:cs="Times New Roman"/>
        </w:rPr>
        <w:t>perubahan</w:t>
      </w:r>
      <w:proofErr w:type="spellEnd"/>
      <w:r w:rsidRPr="008F50D5">
        <w:rPr>
          <w:rFonts w:ascii="Cambria" w:hAnsi="Cambria" w:cs="Times New Roman"/>
        </w:rPr>
        <w:t xml:space="preserve"> </w:t>
      </w:r>
      <w:proofErr w:type="spellStart"/>
      <w:r w:rsidRPr="008F50D5">
        <w:rPr>
          <w:rFonts w:ascii="Cambria" w:hAnsi="Cambria" w:cs="Times New Roman"/>
        </w:rPr>
        <w:t>atas</w:t>
      </w:r>
      <w:proofErr w:type="spellEnd"/>
      <w:r w:rsidRPr="008F50D5">
        <w:rPr>
          <w:rFonts w:ascii="Cambria" w:hAnsi="Cambria" w:cs="Times New Roman"/>
        </w:rPr>
        <w:t xml:space="preserve"> </w:t>
      </w:r>
      <w:proofErr w:type="spellStart"/>
      <w:r w:rsidRPr="008F50D5">
        <w:rPr>
          <w:rFonts w:ascii="Cambria" w:hAnsi="Cambria" w:cs="Times New Roman"/>
        </w:rPr>
        <w:t>Perjanjian</w:t>
      </w:r>
      <w:proofErr w:type="spellEnd"/>
      <w:r w:rsidRPr="008F50D5">
        <w:rPr>
          <w:rFonts w:ascii="Cambria" w:hAnsi="Cambria" w:cs="Times New Roman"/>
        </w:rPr>
        <w:t xml:space="preserve"> </w:t>
      </w:r>
      <w:proofErr w:type="spellStart"/>
      <w:r w:rsidRPr="008F50D5">
        <w:rPr>
          <w:rFonts w:ascii="Cambria" w:hAnsi="Cambria" w:cs="Times New Roman"/>
        </w:rPr>
        <w:t>ini</w:t>
      </w:r>
      <w:proofErr w:type="spellEnd"/>
      <w:r w:rsidRPr="008F50D5">
        <w:rPr>
          <w:rFonts w:ascii="Cambria" w:hAnsi="Cambria" w:cs="Times New Roman"/>
        </w:rPr>
        <w:t xml:space="preserve"> </w:t>
      </w:r>
      <w:proofErr w:type="spellStart"/>
      <w:r w:rsidRPr="008F50D5">
        <w:rPr>
          <w:rFonts w:ascii="Cambria" w:hAnsi="Cambria" w:cs="Times New Roman"/>
        </w:rPr>
        <w:t>merupakan</w:t>
      </w:r>
      <w:proofErr w:type="spellEnd"/>
      <w:r w:rsidRPr="008F50D5">
        <w:rPr>
          <w:rFonts w:ascii="Cambria" w:hAnsi="Cambria" w:cs="Times New Roman"/>
        </w:rPr>
        <w:t xml:space="preserve"> </w:t>
      </w:r>
      <w:proofErr w:type="spellStart"/>
      <w:r w:rsidRPr="008F50D5">
        <w:rPr>
          <w:rFonts w:ascii="Cambria" w:hAnsi="Cambria" w:cs="Times New Roman"/>
        </w:rPr>
        <w:t>bagian</w:t>
      </w:r>
      <w:proofErr w:type="spellEnd"/>
      <w:r w:rsidRPr="008F50D5">
        <w:rPr>
          <w:rFonts w:ascii="Cambria" w:hAnsi="Cambria" w:cs="Times New Roman"/>
        </w:rPr>
        <w:t xml:space="preserve"> yang </w:t>
      </w:r>
      <w:proofErr w:type="spellStart"/>
      <w:r w:rsidRPr="008F50D5">
        <w:rPr>
          <w:rFonts w:ascii="Cambria" w:hAnsi="Cambria" w:cs="Times New Roman"/>
        </w:rPr>
        <w:t>tidak</w:t>
      </w:r>
      <w:proofErr w:type="spellEnd"/>
      <w:r w:rsidRPr="008F50D5">
        <w:rPr>
          <w:rFonts w:ascii="Cambria" w:hAnsi="Cambria" w:cs="Times New Roman"/>
        </w:rPr>
        <w:t xml:space="preserve"> </w:t>
      </w:r>
      <w:proofErr w:type="spellStart"/>
      <w:r w:rsidRPr="008F50D5">
        <w:rPr>
          <w:rFonts w:ascii="Cambria" w:hAnsi="Cambria" w:cs="Times New Roman"/>
        </w:rPr>
        <w:t>terpisahkan</w:t>
      </w:r>
      <w:proofErr w:type="spellEnd"/>
      <w:r w:rsidRPr="008F50D5">
        <w:rPr>
          <w:rFonts w:ascii="Cambria" w:hAnsi="Cambria" w:cs="Times New Roman"/>
        </w:rPr>
        <w:t xml:space="preserve"> </w:t>
      </w:r>
      <w:proofErr w:type="spellStart"/>
      <w:r w:rsidRPr="008F50D5">
        <w:rPr>
          <w:rFonts w:ascii="Cambria" w:hAnsi="Cambria" w:cs="Times New Roman"/>
        </w:rPr>
        <w:t>dari</w:t>
      </w:r>
      <w:proofErr w:type="spellEnd"/>
      <w:r w:rsidRPr="008F50D5">
        <w:rPr>
          <w:rFonts w:ascii="Cambria" w:hAnsi="Cambria" w:cs="Times New Roman"/>
        </w:rPr>
        <w:t xml:space="preserve"> </w:t>
      </w:r>
      <w:proofErr w:type="spellStart"/>
      <w:r w:rsidRPr="008F50D5">
        <w:rPr>
          <w:rFonts w:ascii="Cambria" w:hAnsi="Cambria" w:cs="Times New Roman"/>
        </w:rPr>
        <w:t>Perjanjian</w:t>
      </w:r>
      <w:proofErr w:type="spellEnd"/>
      <w:r w:rsidRPr="008F50D5">
        <w:rPr>
          <w:rFonts w:ascii="Cambria" w:hAnsi="Cambria" w:cs="Times New Roman"/>
        </w:rPr>
        <w:t xml:space="preserve"> </w:t>
      </w:r>
      <w:proofErr w:type="spellStart"/>
      <w:r w:rsidRPr="008F50D5">
        <w:rPr>
          <w:rFonts w:ascii="Cambria" w:hAnsi="Cambria" w:cs="Times New Roman"/>
        </w:rPr>
        <w:t>ini</w:t>
      </w:r>
      <w:proofErr w:type="spellEnd"/>
      <w:r w:rsidRPr="008F50D5">
        <w:rPr>
          <w:rFonts w:ascii="Cambria" w:hAnsi="Cambria" w:cs="Times New Roman"/>
        </w:rPr>
        <w:t>.</w:t>
      </w:r>
    </w:p>
    <w:p w:rsidR="00B40B09" w:rsidRPr="008F50D5" w:rsidRDefault="00B40B09" w:rsidP="00B40B09">
      <w:pPr>
        <w:ind w:left="540" w:hanging="540"/>
        <w:jc w:val="both"/>
        <w:rPr>
          <w:rFonts w:ascii="Cambria" w:hAnsi="Cambria" w:cs="Times New Roman"/>
          <w:lang w:val="id-ID"/>
        </w:rPr>
      </w:pPr>
      <w:bookmarkStart w:id="1" w:name="_Ref253141950"/>
      <w:r w:rsidRPr="008F50D5">
        <w:rPr>
          <w:rFonts w:ascii="Cambria" w:hAnsi="Cambria" w:cs="Times New Roman"/>
          <w:lang w:val="en-GB"/>
        </w:rPr>
        <w:t>2</w:t>
      </w:r>
      <w:r w:rsidRPr="008F50D5">
        <w:rPr>
          <w:rFonts w:ascii="Cambria" w:hAnsi="Cambria" w:cs="Times New Roman"/>
          <w:lang w:val="id-ID"/>
        </w:rPr>
        <w:t>.</w:t>
      </w:r>
      <w:r w:rsidRPr="008F50D5">
        <w:rPr>
          <w:rFonts w:ascii="Cambria" w:hAnsi="Cambria" w:cs="Times New Roman"/>
          <w:lang w:val="en-GB"/>
        </w:rPr>
        <w:tab/>
      </w:r>
      <w:bookmarkEnd w:id="1"/>
      <w:proofErr w:type="spellStart"/>
      <w:r w:rsidRPr="008F50D5">
        <w:rPr>
          <w:rFonts w:ascii="Cambria" w:hAnsi="Cambria" w:cs="Times New Roman"/>
          <w:lang w:val="en-GB"/>
        </w:rPr>
        <w:t>Sepanjang</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tidak</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ditentukan</w:t>
      </w:r>
      <w:proofErr w:type="spellEnd"/>
      <w:r w:rsidRPr="008F50D5">
        <w:rPr>
          <w:rFonts w:ascii="Cambria" w:hAnsi="Cambria" w:cs="Times New Roman"/>
          <w:lang w:val="en-GB"/>
        </w:rPr>
        <w:t xml:space="preserve"> lain </w:t>
      </w:r>
      <w:proofErr w:type="spellStart"/>
      <w:r w:rsidRPr="008F50D5">
        <w:rPr>
          <w:rFonts w:ascii="Cambria" w:hAnsi="Cambria" w:cs="Times New Roman"/>
          <w:lang w:val="en-GB"/>
        </w:rPr>
        <w:t>dalam</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Perjanjian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ini</w:t>
      </w:r>
      <w:proofErr w:type="spellEnd"/>
      <w:r w:rsidRPr="008F50D5">
        <w:rPr>
          <w:rFonts w:ascii="Cambria" w:hAnsi="Cambria" w:cs="Times New Roman"/>
          <w:lang w:val="en-GB"/>
        </w:rPr>
        <w:t xml:space="preserve">, PARA PIHAK </w:t>
      </w:r>
      <w:proofErr w:type="spellStart"/>
      <w:r w:rsidRPr="008F50D5">
        <w:rPr>
          <w:rFonts w:ascii="Cambria" w:hAnsi="Cambria" w:cs="Times New Roman"/>
          <w:lang w:val="en-GB"/>
        </w:rPr>
        <w:t>tidak</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diperkenankan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untuk</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mengalihkan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hak</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kewajibannya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berdasarkan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Perjanjian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ini</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baik</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sebagian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maupun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seluruhnya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kepada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pihak</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ketiga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selama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berlangsungnya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Perjanjian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ini</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tanpa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persetujuan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tertulis</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sebelumnya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dari</w:t>
      </w:r>
      <w:proofErr w:type="spellEnd"/>
      <w:r w:rsidRPr="008F50D5">
        <w:rPr>
          <w:rFonts w:ascii="Cambria" w:hAnsi="Cambria" w:cs="Times New Roman"/>
          <w:lang w:val="en-GB"/>
        </w:rPr>
        <w:t xml:space="preserve"> PIHAK </w:t>
      </w:r>
      <w:proofErr w:type="spellStart"/>
      <w:r w:rsidRPr="008F50D5">
        <w:rPr>
          <w:rFonts w:ascii="Cambria" w:hAnsi="Cambria" w:cs="Times New Roman"/>
          <w:lang w:val="en-GB"/>
        </w:rPr>
        <w:t>lainnya</w:t>
      </w:r>
      <w:proofErr w:type="spellEnd"/>
      <w:r w:rsidRPr="008F50D5">
        <w:rPr>
          <w:rFonts w:ascii="Cambria" w:hAnsi="Cambria" w:cs="Times New Roman"/>
          <w:lang w:val="en-GB"/>
        </w:rPr>
        <w:t xml:space="preserve">. </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en-GB"/>
        </w:rPr>
        <w:t xml:space="preserve">3. </w:t>
      </w:r>
      <w:r w:rsidRPr="008F50D5">
        <w:rPr>
          <w:rFonts w:ascii="Cambria" w:hAnsi="Cambria" w:cs="Times New Roman"/>
          <w:lang w:val="en-GB"/>
        </w:rPr>
        <w:tab/>
      </w:r>
      <w:proofErr w:type="spellStart"/>
      <w:r w:rsidRPr="008F50D5">
        <w:rPr>
          <w:rFonts w:ascii="Cambria" w:hAnsi="Cambria" w:cs="Times New Roman"/>
          <w:lang w:val="en-GB"/>
        </w:rPr>
        <w:t>Perjanjian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ini</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dapat</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ditandatangani</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oleh</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masing-masing</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Pihak</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dalam</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salinan</w:t>
      </w:r>
      <w:proofErr w:type="spellEnd"/>
      <w:r w:rsidRPr="008F50D5">
        <w:rPr>
          <w:rFonts w:ascii="Cambria" w:hAnsi="Cambria" w:cs="Times New Roman"/>
          <w:lang w:val="en-GB"/>
        </w:rPr>
        <w:t xml:space="preserve"> yang </w:t>
      </w:r>
      <w:proofErr w:type="spellStart"/>
      <w:r w:rsidRPr="008F50D5">
        <w:rPr>
          <w:rFonts w:ascii="Cambria" w:hAnsi="Cambria" w:cs="Times New Roman"/>
          <w:lang w:val="en-GB"/>
        </w:rPr>
        <w:t>terpisah</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dimana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setiap</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salinan</w:t>
      </w:r>
      <w:proofErr w:type="spellEnd"/>
      <w:r w:rsidRPr="008F50D5">
        <w:rPr>
          <w:rFonts w:ascii="Cambria" w:hAnsi="Cambria" w:cs="Times New Roman"/>
          <w:lang w:val="en-GB"/>
        </w:rPr>
        <w:t xml:space="preserve"> yang </w:t>
      </w:r>
      <w:proofErr w:type="spellStart"/>
      <w:r w:rsidRPr="008F50D5">
        <w:rPr>
          <w:rFonts w:ascii="Cambria" w:hAnsi="Cambria" w:cs="Times New Roman"/>
          <w:lang w:val="en-GB"/>
        </w:rPr>
        <w:t>ditandatangani</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disampaikan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dianggap</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sebagai</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dokumen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asli</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seluruh</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salinan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tersebut</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secara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bersama-sama</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dianggap</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sebagai</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satu</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kesatuan</w:t>
      </w:r>
      <w:proofErr w:type="spellEnd"/>
      <w:r w:rsidRPr="008F50D5">
        <w:rPr>
          <w:rFonts w:ascii="Cambria" w:hAnsi="Cambria" w:cs="Times New Roman"/>
          <w:lang w:val="en-GB"/>
        </w:rPr>
        <w:t xml:space="preserve"> yang </w:t>
      </w:r>
      <w:proofErr w:type="spellStart"/>
      <w:r w:rsidRPr="008F50D5">
        <w:rPr>
          <w:rFonts w:ascii="Cambria" w:hAnsi="Cambria" w:cs="Times New Roman"/>
          <w:lang w:val="en-GB"/>
        </w:rPr>
        <w:t>memiliki</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kekuatan</w:t>
      </w:r>
      <w:proofErr w:type="spellEnd"/>
      <w:r w:rsidRPr="008F50D5">
        <w:rPr>
          <w:rFonts w:ascii="Cambria" w:hAnsi="Cambria" w:cs="Times New Roman"/>
          <w:lang w:val="en-GB"/>
        </w:rPr>
        <w:t xml:space="preserve"> </w:t>
      </w:r>
      <w:proofErr w:type="spellStart"/>
      <w:r w:rsidRPr="008F50D5">
        <w:rPr>
          <w:rFonts w:ascii="Cambria" w:hAnsi="Cambria" w:cs="Times New Roman"/>
          <w:lang w:val="en-GB"/>
        </w:rPr>
        <w:t>hukum</w:t>
      </w:r>
      <w:proofErr w:type="spellEnd"/>
      <w:r w:rsidRPr="008F50D5">
        <w:rPr>
          <w:rFonts w:ascii="Cambria" w:hAnsi="Cambria" w:cs="Times New Roman"/>
          <w:lang w:val="en-GB"/>
        </w:rPr>
        <w:t xml:space="preserve"> yang </w:t>
      </w:r>
      <w:proofErr w:type="spellStart"/>
      <w:r w:rsidRPr="008F50D5">
        <w:rPr>
          <w:rFonts w:ascii="Cambria" w:hAnsi="Cambria" w:cs="Times New Roman"/>
          <w:lang w:val="en-GB"/>
        </w:rPr>
        <w:t>sama</w:t>
      </w:r>
      <w:proofErr w:type="spellEnd"/>
      <w:r w:rsidRPr="008F50D5">
        <w:rPr>
          <w:rFonts w:ascii="Cambria" w:hAnsi="Cambria" w:cs="Times New Roman"/>
          <w:lang w:val="en-GB"/>
        </w:rPr>
        <w:t>.</w:t>
      </w:r>
    </w:p>
    <w:p w:rsidR="00B40B09" w:rsidRPr="008F50D5" w:rsidRDefault="00B40B09" w:rsidP="00B40B09">
      <w:pPr>
        <w:ind w:left="540" w:hanging="540"/>
        <w:jc w:val="both"/>
        <w:rPr>
          <w:rFonts w:ascii="Cambria" w:hAnsi="Cambria" w:cs="Times New Roman"/>
          <w:lang w:val="id-ID"/>
        </w:rPr>
      </w:pPr>
      <w:r w:rsidRPr="008F50D5">
        <w:rPr>
          <w:rFonts w:ascii="Cambria" w:hAnsi="Cambria" w:cs="Times New Roman"/>
          <w:lang w:val="id-ID"/>
        </w:rPr>
        <w:t>4.</w:t>
      </w:r>
      <w:r w:rsidRPr="008F50D5">
        <w:rPr>
          <w:rFonts w:ascii="Cambria" w:hAnsi="Cambria" w:cs="Times New Roman"/>
          <w:lang w:val="id-ID"/>
        </w:rPr>
        <w:tab/>
        <w:t>Perjanjian ini beserta lampiran-lampiran sebagaimana tercantum dalam Perjanjian ini merupakan satu kesatuan dan tidak terpisahkan. Apabila terdapat pertentangan antara ketentuan dalam Perjanjian ini dengan ketentuan dalam lampiran, maka ketentuan yang berlaku adalah ketentuan dalam Perjanjian ini.</w:t>
      </w:r>
    </w:p>
    <w:p w:rsidR="00B40B09" w:rsidRPr="008F50D5" w:rsidRDefault="00B40B09" w:rsidP="00B40B09">
      <w:pPr>
        <w:pStyle w:val="MediumGrid21"/>
        <w:jc w:val="both"/>
        <w:rPr>
          <w:rFonts w:ascii="Cambria" w:hAnsi="Cambria"/>
          <w:lang w:val="id-ID"/>
        </w:rPr>
      </w:pPr>
    </w:p>
    <w:p w:rsidR="00AB1DCA" w:rsidRPr="008F50D5" w:rsidRDefault="00AB1DCA" w:rsidP="00B40B09">
      <w:pPr>
        <w:pStyle w:val="MediumGrid21"/>
        <w:jc w:val="both"/>
        <w:rPr>
          <w:rFonts w:ascii="Cambria" w:hAnsi="Cambria"/>
          <w:lang w:val="id-ID"/>
        </w:rPr>
      </w:pPr>
    </w:p>
    <w:p w:rsidR="00AB1DCA" w:rsidRPr="008F50D5" w:rsidRDefault="00AB1DCA" w:rsidP="00B40B09">
      <w:pPr>
        <w:pStyle w:val="MediumGrid21"/>
        <w:jc w:val="both"/>
        <w:rPr>
          <w:rFonts w:ascii="Cambria" w:hAnsi="Cambria"/>
          <w:lang w:val="id-ID"/>
        </w:rPr>
      </w:pPr>
    </w:p>
    <w:p w:rsidR="00AB1DCA" w:rsidRPr="008F50D5" w:rsidRDefault="00AB1DCA" w:rsidP="00B40B09">
      <w:pPr>
        <w:pStyle w:val="MediumGrid21"/>
        <w:jc w:val="both"/>
        <w:rPr>
          <w:rFonts w:ascii="Cambria" w:hAnsi="Cambria"/>
          <w:lang w:val="id-ID"/>
        </w:rPr>
      </w:pPr>
    </w:p>
    <w:p w:rsidR="00AB1DCA" w:rsidRPr="008F50D5" w:rsidRDefault="00AB1DCA" w:rsidP="00B40B09">
      <w:pPr>
        <w:pStyle w:val="MediumGrid21"/>
        <w:jc w:val="both"/>
        <w:rPr>
          <w:rFonts w:ascii="Cambria" w:hAnsi="Cambria"/>
          <w:lang w:val="id-ID"/>
        </w:rPr>
      </w:pPr>
    </w:p>
    <w:p w:rsidR="00AB1DCA" w:rsidRPr="008F50D5" w:rsidRDefault="00AB1DCA" w:rsidP="00B40B09">
      <w:pPr>
        <w:pStyle w:val="MediumGrid21"/>
        <w:jc w:val="both"/>
        <w:rPr>
          <w:rFonts w:ascii="Cambria" w:hAnsi="Cambria"/>
          <w:lang w:val="id-ID"/>
        </w:rPr>
      </w:pPr>
    </w:p>
    <w:p w:rsidR="00AB1DCA" w:rsidRPr="008F50D5" w:rsidRDefault="00AB1DCA" w:rsidP="00B40B09">
      <w:pPr>
        <w:pStyle w:val="MediumGrid21"/>
        <w:jc w:val="both"/>
        <w:rPr>
          <w:rFonts w:ascii="Cambria" w:hAnsi="Cambria"/>
          <w:lang w:val="id-ID"/>
        </w:rPr>
      </w:pPr>
    </w:p>
    <w:p w:rsidR="00AB1DCA" w:rsidRPr="008F50D5" w:rsidRDefault="00AB1DCA" w:rsidP="00B40B09">
      <w:pPr>
        <w:pStyle w:val="MediumGrid21"/>
        <w:jc w:val="both"/>
        <w:rPr>
          <w:rFonts w:ascii="Cambria" w:hAnsi="Cambria"/>
          <w:lang w:val="id-ID"/>
        </w:rPr>
      </w:pPr>
    </w:p>
    <w:p w:rsidR="00AB1DCA" w:rsidRPr="008F50D5" w:rsidRDefault="00AB1DCA" w:rsidP="00B40B09">
      <w:pPr>
        <w:pStyle w:val="MediumGrid21"/>
        <w:jc w:val="both"/>
        <w:rPr>
          <w:rFonts w:ascii="Cambria" w:hAnsi="Cambria"/>
          <w:lang w:val="id-ID"/>
        </w:rPr>
      </w:pPr>
    </w:p>
    <w:p w:rsidR="00AB1DCA" w:rsidRPr="008F50D5" w:rsidRDefault="00AB1DCA" w:rsidP="00B40B09">
      <w:pPr>
        <w:pStyle w:val="MediumGrid21"/>
        <w:jc w:val="both"/>
        <w:rPr>
          <w:rFonts w:ascii="Cambria" w:hAnsi="Cambria"/>
          <w:lang w:val="id-ID"/>
        </w:rPr>
      </w:pPr>
    </w:p>
    <w:p w:rsidR="00AB1DCA" w:rsidRPr="008F50D5" w:rsidRDefault="00AB1DCA" w:rsidP="00B40B09">
      <w:pPr>
        <w:pStyle w:val="MediumGrid21"/>
        <w:jc w:val="both"/>
        <w:rPr>
          <w:rFonts w:ascii="Cambria" w:hAnsi="Cambria"/>
          <w:lang w:val="id-ID"/>
        </w:rPr>
      </w:pPr>
    </w:p>
    <w:p w:rsidR="00B40B09" w:rsidRPr="008F50D5" w:rsidRDefault="00B40B09" w:rsidP="00B40B09">
      <w:pPr>
        <w:spacing w:before="120"/>
        <w:jc w:val="both"/>
        <w:rPr>
          <w:rFonts w:ascii="Cambria" w:hAnsi="Cambria" w:cs="Times New Roman"/>
          <w:lang w:val="id-ID"/>
        </w:rPr>
      </w:pPr>
      <w:r w:rsidRPr="008F50D5">
        <w:rPr>
          <w:rFonts w:ascii="Cambria" w:hAnsi="Cambria" w:cs="Times New Roman"/>
          <w:lang w:val="id-ID"/>
        </w:rPr>
        <w:t>Demikian Perjanjian ini dibuat dan ditandatangani dalam rangkap 2 (dua) asli, masing masing  bermaterai cukup, dan mempunyai kekuatan hukum yang sama serta mengikat PARA PIHAK.</w:t>
      </w:r>
    </w:p>
    <w:p w:rsidR="00B40B09" w:rsidRPr="008F50D5" w:rsidRDefault="00B40B09" w:rsidP="00B40B09">
      <w:pPr>
        <w:pStyle w:val="MediumGrid21"/>
        <w:jc w:val="both"/>
        <w:rPr>
          <w:rFonts w:ascii="Cambria" w:hAnsi="Cambria"/>
          <w:b/>
          <w:lang w:val="en-GB"/>
        </w:rPr>
      </w:pPr>
    </w:p>
    <w:p w:rsidR="00C97148" w:rsidRPr="008F50D5" w:rsidRDefault="00C97148" w:rsidP="00B40B09">
      <w:pPr>
        <w:pStyle w:val="MediumGrid21"/>
        <w:jc w:val="both"/>
        <w:rPr>
          <w:rFonts w:ascii="Cambria" w:hAnsi="Cambria"/>
          <w:b/>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B40B09" w:rsidRPr="008F50D5" w:rsidTr="00FC3D3B">
        <w:tc>
          <w:tcPr>
            <w:tcW w:w="4786" w:type="dxa"/>
            <w:tcBorders>
              <w:top w:val="nil"/>
              <w:left w:val="nil"/>
              <w:bottom w:val="nil"/>
              <w:right w:val="nil"/>
            </w:tcBorders>
            <w:shd w:val="clear" w:color="auto" w:fill="auto"/>
          </w:tcPr>
          <w:p w:rsidR="00B40B09" w:rsidRPr="008F50D5" w:rsidRDefault="00B40B09" w:rsidP="00FC3D3B">
            <w:pPr>
              <w:pStyle w:val="MediumGrid21"/>
              <w:rPr>
                <w:rFonts w:ascii="Cambria" w:hAnsi="Cambria"/>
                <w:b/>
                <w:lang w:val="id-ID"/>
              </w:rPr>
            </w:pPr>
            <w:r w:rsidRPr="008F50D5">
              <w:rPr>
                <w:rFonts w:ascii="Cambria" w:hAnsi="Cambria"/>
                <w:b/>
                <w:lang w:val="en-GB"/>
              </w:rPr>
              <w:br w:type="page"/>
            </w:r>
            <w:r w:rsidRPr="008F50D5">
              <w:rPr>
                <w:rFonts w:ascii="Cambria" w:hAnsi="Cambria"/>
                <w:b/>
                <w:lang w:val="id-ID"/>
              </w:rPr>
              <w:t>PT HK REALTINDO</w:t>
            </w:r>
          </w:p>
          <w:p w:rsidR="00B40B09" w:rsidRPr="008F50D5" w:rsidRDefault="00B40B09" w:rsidP="00FC3D3B">
            <w:pPr>
              <w:pStyle w:val="MediumGrid21"/>
              <w:rPr>
                <w:rFonts w:ascii="Cambria" w:hAnsi="Cambria"/>
                <w:b/>
                <w:lang w:val="id-ID"/>
              </w:rPr>
            </w:pPr>
          </w:p>
          <w:p w:rsidR="00B40B09" w:rsidRPr="008F50D5" w:rsidRDefault="00B40B09" w:rsidP="00FC3D3B">
            <w:pPr>
              <w:pStyle w:val="MediumGrid21"/>
              <w:rPr>
                <w:rFonts w:ascii="Cambria" w:hAnsi="Cambria"/>
                <w:b/>
                <w:lang w:val="id-ID"/>
              </w:rPr>
            </w:pPr>
          </w:p>
          <w:p w:rsidR="00B654E4" w:rsidRPr="008F50D5" w:rsidRDefault="00B654E4" w:rsidP="00FC3D3B">
            <w:pPr>
              <w:pStyle w:val="MediumGrid21"/>
              <w:rPr>
                <w:rFonts w:ascii="Cambria" w:hAnsi="Cambria"/>
                <w:b/>
                <w:lang w:val="id-ID"/>
              </w:rPr>
            </w:pPr>
          </w:p>
          <w:p w:rsidR="00B40B09" w:rsidRPr="008F50D5" w:rsidRDefault="00B40B09" w:rsidP="00FC3D3B">
            <w:pPr>
              <w:pStyle w:val="MediumGrid21"/>
              <w:rPr>
                <w:rFonts w:ascii="Cambria" w:hAnsi="Cambria"/>
                <w:b/>
                <w:lang w:val="id-ID"/>
              </w:rPr>
            </w:pPr>
          </w:p>
          <w:p w:rsidR="00B40B09" w:rsidRPr="008F50D5" w:rsidRDefault="00B40B09" w:rsidP="00FC3D3B">
            <w:pPr>
              <w:pStyle w:val="MediumGrid21"/>
              <w:rPr>
                <w:rFonts w:ascii="Cambria" w:hAnsi="Cambria"/>
                <w:b/>
                <w:lang w:val="id-ID"/>
              </w:rPr>
            </w:pPr>
          </w:p>
          <w:p w:rsidR="00B40B09" w:rsidRPr="008F50D5" w:rsidRDefault="00B40B09" w:rsidP="00FC3D3B">
            <w:pPr>
              <w:pStyle w:val="MediumGrid21"/>
              <w:rPr>
                <w:rFonts w:ascii="Cambria" w:hAnsi="Cambria"/>
                <w:b/>
                <w:lang w:val="id-ID"/>
              </w:rPr>
            </w:pPr>
          </w:p>
          <w:p w:rsidR="00B40B09" w:rsidRPr="008F50D5" w:rsidRDefault="00B654E4" w:rsidP="00FC3D3B">
            <w:pPr>
              <w:pStyle w:val="MediumGrid21"/>
              <w:rPr>
                <w:rFonts w:ascii="Cambria" w:hAnsi="Cambria"/>
                <w:lang w:val="id-ID"/>
              </w:rPr>
            </w:pPr>
            <w:r w:rsidRPr="008F50D5">
              <w:rPr>
                <w:rFonts w:ascii="Cambria" w:hAnsi="Cambria"/>
                <w:highlight w:val="yellow"/>
              </w:rPr>
              <w:t>(</w:t>
            </w:r>
            <w:r w:rsidR="00B40B09" w:rsidRPr="008F50D5">
              <w:rPr>
                <w:rFonts w:ascii="Cambria" w:hAnsi="Cambria"/>
                <w:highlight w:val="yellow"/>
                <w:lang w:val="id-ID"/>
              </w:rPr>
              <w:t>Nama</w:t>
            </w:r>
            <w:r w:rsidRPr="008F50D5">
              <w:rPr>
                <w:rFonts w:ascii="Cambria" w:hAnsi="Cambria"/>
                <w:highlight w:val="yellow"/>
              </w:rPr>
              <w:t>)</w:t>
            </w:r>
            <w:r w:rsidR="00AB1DCA" w:rsidRPr="008F50D5">
              <w:rPr>
                <w:rFonts w:ascii="Cambria" w:hAnsi="Cambria"/>
                <w:b/>
                <w:highlight w:val="yellow"/>
              </w:rPr>
              <w:t>_________________</w:t>
            </w:r>
            <w:r w:rsidR="00B40B09" w:rsidRPr="008F50D5" w:rsidDel="003B39B3">
              <w:rPr>
                <w:rFonts w:ascii="Cambria" w:hAnsi="Cambria"/>
                <w:lang w:val="id-ID"/>
              </w:rPr>
              <w:t xml:space="preserve"> </w:t>
            </w:r>
          </w:p>
          <w:p w:rsidR="00B40B09" w:rsidRPr="008F50D5" w:rsidRDefault="00B654E4" w:rsidP="00FC3D3B">
            <w:pPr>
              <w:pStyle w:val="MediumGrid21"/>
              <w:rPr>
                <w:rFonts w:ascii="Cambria" w:hAnsi="Cambria"/>
              </w:rPr>
            </w:pPr>
            <w:r w:rsidRPr="008F50D5">
              <w:rPr>
                <w:rFonts w:ascii="Cambria" w:hAnsi="Cambria"/>
                <w:highlight w:val="yellow"/>
              </w:rPr>
              <w:t>(</w:t>
            </w:r>
            <w:r w:rsidR="00B40B09" w:rsidRPr="008F50D5">
              <w:rPr>
                <w:rFonts w:ascii="Cambria" w:hAnsi="Cambria"/>
                <w:highlight w:val="yellow"/>
                <w:lang w:val="id-ID"/>
              </w:rPr>
              <w:t>Jabatan</w:t>
            </w:r>
            <w:r w:rsidRPr="008F50D5">
              <w:rPr>
                <w:rFonts w:ascii="Cambria" w:hAnsi="Cambria"/>
                <w:highlight w:val="yellow"/>
              </w:rPr>
              <w:t>)</w:t>
            </w:r>
            <w:r w:rsidR="00AB1DCA" w:rsidRPr="008F50D5">
              <w:rPr>
                <w:rFonts w:ascii="Cambria" w:hAnsi="Cambria"/>
                <w:b/>
                <w:highlight w:val="yellow"/>
              </w:rPr>
              <w:t>_________________</w:t>
            </w:r>
          </w:p>
          <w:p w:rsidR="00B40B09" w:rsidRPr="008F50D5" w:rsidRDefault="00B40B09" w:rsidP="00FC3D3B">
            <w:pPr>
              <w:pStyle w:val="MediumGrid21"/>
              <w:rPr>
                <w:rFonts w:ascii="Cambria" w:hAnsi="Cambria"/>
                <w:i/>
                <w:lang w:val="id-ID"/>
              </w:rPr>
            </w:pPr>
          </w:p>
          <w:p w:rsidR="00B40B09" w:rsidRPr="008F50D5" w:rsidRDefault="00B40B09" w:rsidP="00FC3D3B">
            <w:pPr>
              <w:pStyle w:val="MediumGrid21"/>
              <w:rPr>
                <w:rFonts w:ascii="Cambria" w:hAnsi="Cambria"/>
                <w:lang w:val="id-ID"/>
              </w:rPr>
            </w:pPr>
          </w:p>
        </w:tc>
        <w:tc>
          <w:tcPr>
            <w:tcW w:w="4820" w:type="dxa"/>
            <w:tcBorders>
              <w:top w:val="nil"/>
              <w:left w:val="nil"/>
              <w:bottom w:val="nil"/>
              <w:right w:val="nil"/>
            </w:tcBorders>
            <w:shd w:val="clear" w:color="auto" w:fill="auto"/>
          </w:tcPr>
          <w:p w:rsidR="00B40B09" w:rsidRPr="008F50D5" w:rsidRDefault="00BD3EDD" w:rsidP="00FC3D3B">
            <w:pPr>
              <w:pStyle w:val="MediumGrid21"/>
              <w:rPr>
                <w:rFonts w:ascii="Cambria" w:hAnsi="Cambria"/>
                <w:b/>
                <w:lang w:val="id-ID"/>
              </w:rPr>
            </w:pPr>
            <w:r w:rsidRPr="008F50D5">
              <w:rPr>
                <w:rFonts w:ascii="Cambria" w:hAnsi="Cambria"/>
                <w:b/>
                <w:lang w:val="id-ID"/>
              </w:rPr>
              <w:t>PT</w:t>
            </w:r>
            <w:r w:rsidR="00AB1DCA" w:rsidRPr="008F50D5">
              <w:rPr>
                <w:rFonts w:ascii="Cambria" w:hAnsi="Cambria"/>
                <w:b/>
                <w:highlight w:val="yellow"/>
              </w:rPr>
              <w:t>_________________</w:t>
            </w:r>
          </w:p>
          <w:p w:rsidR="00B40B09" w:rsidRPr="008F50D5" w:rsidRDefault="00B40B09" w:rsidP="00FC3D3B">
            <w:pPr>
              <w:pStyle w:val="MediumGrid21"/>
              <w:rPr>
                <w:rFonts w:ascii="Cambria" w:hAnsi="Cambria"/>
                <w:b/>
                <w:lang w:val="id-ID"/>
              </w:rPr>
            </w:pPr>
          </w:p>
          <w:p w:rsidR="00B40B09" w:rsidRPr="008F50D5" w:rsidRDefault="00B40B09" w:rsidP="00FC3D3B">
            <w:pPr>
              <w:pStyle w:val="MediumGrid21"/>
              <w:rPr>
                <w:rFonts w:ascii="Cambria" w:hAnsi="Cambria"/>
                <w:b/>
                <w:lang w:val="id-ID"/>
              </w:rPr>
            </w:pPr>
          </w:p>
          <w:p w:rsidR="00B40B09" w:rsidRPr="008F50D5" w:rsidRDefault="00B40B09" w:rsidP="00FC3D3B">
            <w:pPr>
              <w:pStyle w:val="MediumGrid21"/>
              <w:rPr>
                <w:rFonts w:ascii="Cambria" w:hAnsi="Cambria"/>
                <w:b/>
                <w:lang w:val="id-ID"/>
              </w:rPr>
            </w:pPr>
          </w:p>
          <w:p w:rsidR="00B654E4" w:rsidRPr="008F50D5" w:rsidRDefault="00B654E4" w:rsidP="00FC3D3B">
            <w:pPr>
              <w:pStyle w:val="MediumGrid21"/>
              <w:rPr>
                <w:rFonts w:ascii="Cambria" w:hAnsi="Cambria"/>
                <w:b/>
                <w:lang w:val="id-ID"/>
              </w:rPr>
            </w:pPr>
          </w:p>
          <w:p w:rsidR="00B40B09" w:rsidRPr="008F50D5" w:rsidRDefault="00B40B09" w:rsidP="00FC3D3B">
            <w:pPr>
              <w:pStyle w:val="MediumGrid21"/>
              <w:rPr>
                <w:rFonts w:ascii="Cambria" w:hAnsi="Cambria"/>
                <w:b/>
                <w:lang w:val="id-ID"/>
              </w:rPr>
            </w:pPr>
          </w:p>
          <w:p w:rsidR="00C97148" w:rsidRPr="008F50D5" w:rsidRDefault="00C97148" w:rsidP="00FC3D3B">
            <w:pPr>
              <w:pStyle w:val="MediumGrid21"/>
              <w:rPr>
                <w:rFonts w:ascii="Cambria" w:hAnsi="Cambria"/>
                <w:b/>
                <w:lang w:val="id-ID"/>
              </w:rPr>
            </w:pPr>
          </w:p>
          <w:p w:rsidR="00B40B09" w:rsidRPr="008F50D5" w:rsidRDefault="00B654E4" w:rsidP="00FC3D3B">
            <w:pPr>
              <w:pStyle w:val="MediumGrid21"/>
              <w:rPr>
                <w:rFonts w:ascii="Cambria" w:hAnsi="Cambria"/>
                <w:lang w:val="id-ID"/>
              </w:rPr>
            </w:pPr>
            <w:r w:rsidRPr="008F50D5">
              <w:rPr>
                <w:rFonts w:ascii="Cambria" w:hAnsi="Cambria"/>
                <w:highlight w:val="yellow"/>
              </w:rPr>
              <w:t>(</w:t>
            </w:r>
            <w:r w:rsidR="00B40B09" w:rsidRPr="008F50D5">
              <w:rPr>
                <w:rFonts w:ascii="Cambria" w:hAnsi="Cambria"/>
                <w:highlight w:val="yellow"/>
                <w:lang w:val="id-ID"/>
              </w:rPr>
              <w:t>Nama</w:t>
            </w:r>
            <w:r w:rsidRPr="008F50D5">
              <w:rPr>
                <w:rFonts w:ascii="Cambria" w:hAnsi="Cambria"/>
                <w:highlight w:val="yellow"/>
              </w:rPr>
              <w:t>)</w:t>
            </w:r>
            <w:r w:rsidR="00AB1DCA" w:rsidRPr="008F50D5">
              <w:rPr>
                <w:rFonts w:ascii="Cambria" w:hAnsi="Cambria"/>
                <w:b/>
                <w:highlight w:val="yellow"/>
              </w:rPr>
              <w:t>_________________</w:t>
            </w:r>
          </w:p>
          <w:p w:rsidR="00B40B09" w:rsidRPr="008F50D5" w:rsidRDefault="00B654E4" w:rsidP="00FC3D3B">
            <w:pPr>
              <w:pStyle w:val="MediumGrid21"/>
              <w:rPr>
                <w:rFonts w:ascii="Cambria" w:hAnsi="Cambria"/>
              </w:rPr>
            </w:pPr>
            <w:r w:rsidRPr="008F50D5">
              <w:rPr>
                <w:rFonts w:ascii="Cambria" w:hAnsi="Cambria"/>
                <w:highlight w:val="yellow"/>
              </w:rPr>
              <w:t>(</w:t>
            </w:r>
            <w:r w:rsidR="00B40B09" w:rsidRPr="008F50D5">
              <w:rPr>
                <w:rFonts w:ascii="Cambria" w:hAnsi="Cambria"/>
                <w:highlight w:val="yellow"/>
                <w:lang w:val="id-ID"/>
              </w:rPr>
              <w:t>Jabatan</w:t>
            </w:r>
            <w:r w:rsidRPr="008F50D5">
              <w:rPr>
                <w:rFonts w:ascii="Cambria" w:hAnsi="Cambria"/>
                <w:highlight w:val="yellow"/>
              </w:rPr>
              <w:t>)</w:t>
            </w:r>
            <w:r w:rsidR="00AB1DCA" w:rsidRPr="008F50D5">
              <w:rPr>
                <w:rFonts w:ascii="Cambria" w:hAnsi="Cambria"/>
                <w:b/>
                <w:highlight w:val="yellow"/>
              </w:rPr>
              <w:t>_________________</w:t>
            </w:r>
          </w:p>
          <w:p w:rsidR="00B40B09" w:rsidRPr="008F50D5" w:rsidRDefault="00B40B09" w:rsidP="00FC3D3B">
            <w:pPr>
              <w:pStyle w:val="MediumGrid21"/>
              <w:rPr>
                <w:rFonts w:ascii="Cambria" w:hAnsi="Cambria"/>
                <w:b/>
                <w:lang w:val="id-ID"/>
              </w:rPr>
            </w:pPr>
          </w:p>
        </w:tc>
      </w:tr>
    </w:tbl>
    <w:p w:rsidR="00DD0F8A" w:rsidRPr="008F50D5" w:rsidRDefault="00DD0F8A" w:rsidP="00B40B09">
      <w:pPr>
        <w:rPr>
          <w:rFonts w:ascii="Cambria" w:hAnsi="Cambria" w:cs="Times New Roman"/>
        </w:rPr>
      </w:pPr>
    </w:p>
    <w:sectPr w:rsidR="00DD0F8A" w:rsidRPr="008F5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F5AA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B6F12"/>
    <w:multiLevelType w:val="hybridMultilevel"/>
    <w:tmpl w:val="8C68F304"/>
    <w:lvl w:ilvl="0" w:tplc="B36CC7AC">
      <w:start w:val="2"/>
      <w:numFmt w:val="bullet"/>
      <w:lvlText w:val="-"/>
      <w:lvlJc w:val="left"/>
      <w:pPr>
        <w:ind w:left="1980" w:hanging="360"/>
      </w:pPr>
      <w:rPr>
        <w:rFonts w:ascii="Calibri" w:eastAsia="Times New Roman"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33254D1"/>
    <w:multiLevelType w:val="hybridMultilevel"/>
    <w:tmpl w:val="72E2D406"/>
    <w:lvl w:ilvl="0" w:tplc="2FD8E19A">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8A4008"/>
    <w:multiLevelType w:val="hybridMultilevel"/>
    <w:tmpl w:val="6074DF06"/>
    <w:lvl w:ilvl="0" w:tplc="45D21434">
      <w:start w:val="2"/>
      <w:numFmt w:val="bullet"/>
      <w:lvlText w:val="-"/>
      <w:lvlJc w:val="left"/>
      <w:pPr>
        <w:ind w:left="1980" w:hanging="360"/>
      </w:pPr>
      <w:rPr>
        <w:rFonts w:ascii="Calibri" w:eastAsia="Times New Roman" w:hAnsi="Calibri"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6076B07"/>
    <w:multiLevelType w:val="hybridMultilevel"/>
    <w:tmpl w:val="CCC2D4A0"/>
    <w:lvl w:ilvl="0" w:tplc="8676DF94">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nsid w:val="07E923E2"/>
    <w:multiLevelType w:val="hybridMultilevel"/>
    <w:tmpl w:val="889AFE2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8851999"/>
    <w:multiLevelType w:val="hybridMultilevel"/>
    <w:tmpl w:val="7C4A86B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4F4319"/>
    <w:multiLevelType w:val="hybridMultilevel"/>
    <w:tmpl w:val="1090D626"/>
    <w:lvl w:ilvl="0" w:tplc="66207AE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0AE35FD3"/>
    <w:multiLevelType w:val="hybridMultilevel"/>
    <w:tmpl w:val="530ED66E"/>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0E0EA0"/>
    <w:multiLevelType w:val="hybridMultilevel"/>
    <w:tmpl w:val="6CA45496"/>
    <w:lvl w:ilvl="0" w:tplc="B36CC7AC">
      <w:start w:val="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F30CE"/>
    <w:multiLevelType w:val="hybridMultilevel"/>
    <w:tmpl w:val="1968EA6E"/>
    <w:lvl w:ilvl="0" w:tplc="6D805F4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637DA1"/>
    <w:multiLevelType w:val="hybridMultilevel"/>
    <w:tmpl w:val="F738A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F04A47"/>
    <w:multiLevelType w:val="hybridMultilevel"/>
    <w:tmpl w:val="99BA113C"/>
    <w:lvl w:ilvl="0" w:tplc="B36CC7AC">
      <w:start w:val="2"/>
      <w:numFmt w:val="bullet"/>
      <w:lvlText w:val="-"/>
      <w:lvlJc w:val="left"/>
      <w:pPr>
        <w:ind w:left="2340" w:hanging="360"/>
      </w:pPr>
      <w:rPr>
        <w:rFonts w:ascii="Calibri" w:eastAsia="Times New Roman" w:hAnsi="Calibri"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17456E91"/>
    <w:multiLevelType w:val="hybridMultilevel"/>
    <w:tmpl w:val="FA901DB6"/>
    <w:lvl w:ilvl="0" w:tplc="B36CC7AC">
      <w:start w:val="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B8511D"/>
    <w:multiLevelType w:val="hybridMultilevel"/>
    <w:tmpl w:val="5F42C5C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E03070E"/>
    <w:multiLevelType w:val="hybridMultilevel"/>
    <w:tmpl w:val="BDFE485E"/>
    <w:lvl w:ilvl="0" w:tplc="8B085982">
      <w:start w:val="1"/>
      <w:numFmt w:val="decimal"/>
      <w:lvlText w:val="%1."/>
      <w:lvlJc w:val="left"/>
      <w:pPr>
        <w:ind w:left="36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0486FE7"/>
    <w:multiLevelType w:val="hybridMultilevel"/>
    <w:tmpl w:val="AEF6B9FA"/>
    <w:lvl w:ilvl="0" w:tplc="B36CC7AC">
      <w:start w:val="2"/>
      <w:numFmt w:val="bullet"/>
      <w:lvlText w:val="-"/>
      <w:lvlJc w:val="left"/>
      <w:pPr>
        <w:ind w:left="1980" w:hanging="360"/>
      </w:pPr>
      <w:rPr>
        <w:rFonts w:ascii="Calibri" w:eastAsia="Times New Roman"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25A74FD"/>
    <w:multiLevelType w:val="hybridMultilevel"/>
    <w:tmpl w:val="1E7A96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9B5988"/>
    <w:multiLevelType w:val="hybridMultilevel"/>
    <w:tmpl w:val="BE7E949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8AA13A6"/>
    <w:multiLevelType w:val="hybridMultilevel"/>
    <w:tmpl w:val="7F848CE0"/>
    <w:lvl w:ilvl="0" w:tplc="BFACD1A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AD006F6"/>
    <w:multiLevelType w:val="hybridMultilevel"/>
    <w:tmpl w:val="272E9B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43447C"/>
    <w:multiLevelType w:val="hybridMultilevel"/>
    <w:tmpl w:val="A64EADB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E0E8A"/>
    <w:multiLevelType w:val="hybridMultilevel"/>
    <w:tmpl w:val="0FE4214E"/>
    <w:lvl w:ilvl="0" w:tplc="FCC24EA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EC57E6"/>
    <w:multiLevelType w:val="hybridMultilevel"/>
    <w:tmpl w:val="312CBB8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0F2552D"/>
    <w:multiLevelType w:val="hybridMultilevel"/>
    <w:tmpl w:val="4E100EF4"/>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1BA3281"/>
    <w:multiLevelType w:val="hybridMultilevel"/>
    <w:tmpl w:val="4A340B1E"/>
    <w:lvl w:ilvl="0" w:tplc="C8D0779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4104E1C"/>
    <w:multiLevelType w:val="hybridMultilevel"/>
    <w:tmpl w:val="20523572"/>
    <w:lvl w:ilvl="0" w:tplc="7E82C85C">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456F03C4"/>
    <w:multiLevelType w:val="hybridMultilevel"/>
    <w:tmpl w:val="7A208A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B76342C"/>
    <w:multiLevelType w:val="hybridMultilevel"/>
    <w:tmpl w:val="EAFEC880"/>
    <w:lvl w:ilvl="0" w:tplc="B36CC7AC">
      <w:start w:val="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AE519D"/>
    <w:multiLevelType w:val="hybridMultilevel"/>
    <w:tmpl w:val="6A4E99E8"/>
    <w:lvl w:ilvl="0" w:tplc="04090019">
      <w:start w:val="1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0B16E23"/>
    <w:multiLevelType w:val="hybridMultilevel"/>
    <w:tmpl w:val="33581444"/>
    <w:lvl w:ilvl="0" w:tplc="67A6BA3C">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23E5937"/>
    <w:multiLevelType w:val="hybridMultilevel"/>
    <w:tmpl w:val="BF70BC78"/>
    <w:lvl w:ilvl="0" w:tplc="E0C8013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AF7728"/>
    <w:multiLevelType w:val="hybridMultilevel"/>
    <w:tmpl w:val="7952BC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50B3E4E"/>
    <w:multiLevelType w:val="hybridMultilevel"/>
    <w:tmpl w:val="0CA0A5EA"/>
    <w:lvl w:ilvl="0" w:tplc="02C8283C">
      <w:start w:val="3"/>
      <w:numFmt w:val="bullet"/>
      <w:lvlText w:val="-"/>
      <w:lvlJc w:val="left"/>
      <w:pPr>
        <w:ind w:left="540" w:hanging="360"/>
      </w:pPr>
      <w:rPr>
        <w:rFonts w:ascii="Times New Roman" w:eastAsia="Times New Roman" w:hAnsi="Times New Roman"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nsid w:val="56EB39D6"/>
    <w:multiLevelType w:val="hybridMultilevel"/>
    <w:tmpl w:val="82D81C52"/>
    <w:lvl w:ilvl="0" w:tplc="C24670F4">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5706504E"/>
    <w:multiLevelType w:val="hybridMultilevel"/>
    <w:tmpl w:val="40E2AD3C"/>
    <w:lvl w:ilvl="0" w:tplc="8B08598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5C946296"/>
    <w:multiLevelType w:val="multilevel"/>
    <w:tmpl w:val="1E8A061C"/>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7">
    <w:nsid w:val="5E4A1176"/>
    <w:multiLevelType w:val="hybridMultilevel"/>
    <w:tmpl w:val="09AA1A56"/>
    <w:lvl w:ilvl="0" w:tplc="C7B608C0">
      <w:start w:val="1"/>
      <w:numFmt w:val="decimal"/>
      <w:lvlText w:val="%1."/>
      <w:lvlJc w:val="left"/>
      <w:pPr>
        <w:ind w:left="1125" w:hanging="360"/>
      </w:pPr>
      <w:rPr>
        <w:rFonts w:cs="Times New Roman" w:hint="default"/>
      </w:rPr>
    </w:lvl>
    <w:lvl w:ilvl="1" w:tplc="04090019" w:tentative="1">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abstractNum w:abstractNumId="38">
    <w:nsid w:val="5F324635"/>
    <w:multiLevelType w:val="hybridMultilevel"/>
    <w:tmpl w:val="2BCECAAE"/>
    <w:lvl w:ilvl="0" w:tplc="B36CC7AC">
      <w:start w:val="2"/>
      <w:numFmt w:val="bullet"/>
      <w:lvlText w:val="-"/>
      <w:lvlJc w:val="left"/>
      <w:pPr>
        <w:ind w:left="1260" w:hanging="360"/>
      </w:pPr>
      <w:rPr>
        <w:rFonts w:ascii="Calibri" w:eastAsia="Times New Roman"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62EC4261"/>
    <w:multiLevelType w:val="hybridMultilevel"/>
    <w:tmpl w:val="FD5C7156"/>
    <w:lvl w:ilvl="0" w:tplc="7E82C85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55A081C"/>
    <w:multiLevelType w:val="hybridMultilevel"/>
    <w:tmpl w:val="2716F6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0F4B42"/>
    <w:multiLevelType w:val="hybridMultilevel"/>
    <w:tmpl w:val="B24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9D3C88"/>
    <w:multiLevelType w:val="hybridMultilevel"/>
    <w:tmpl w:val="E646BD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8A5D27"/>
    <w:multiLevelType w:val="hybridMultilevel"/>
    <w:tmpl w:val="89EA4E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6E6C17"/>
    <w:multiLevelType w:val="hybridMultilevel"/>
    <w:tmpl w:val="2DF4634C"/>
    <w:lvl w:ilvl="0" w:tplc="DA5443AE">
      <w:start w:val="1"/>
      <w:numFmt w:val="lowerLetter"/>
      <w:lvlText w:val="%1."/>
      <w:lvlJc w:val="left"/>
      <w:pPr>
        <w:ind w:left="900" w:hanging="360"/>
      </w:pPr>
      <w:rPr>
        <w:rFonts w:ascii="Calibri" w:eastAsia="Times New Roman" w:hAnsi="Calibri" w:cs="Calibr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75062571"/>
    <w:multiLevelType w:val="hybridMultilevel"/>
    <w:tmpl w:val="C5A85D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7526115"/>
    <w:multiLevelType w:val="hybridMultilevel"/>
    <w:tmpl w:val="4524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8935D9"/>
    <w:multiLevelType w:val="hybridMultilevel"/>
    <w:tmpl w:val="E4AC18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nsid w:val="7CFE71D6"/>
    <w:multiLevelType w:val="hybridMultilevel"/>
    <w:tmpl w:val="BF70BC78"/>
    <w:lvl w:ilvl="0" w:tplc="E0C8013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037DB8"/>
    <w:multiLevelType w:val="hybridMultilevel"/>
    <w:tmpl w:val="56F46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2"/>
  </w:num>
  <w:num w:numId="3">
    <w:abstractNumId w:val="20"/>
  </w:num>
  <w:num w:numId="4">
    <w:abstractNumId w:val="32"/>
  </w:num>
  <w:num w:numId="5">
    <w:abstractNumId w:val="14"/>
  </w:num>
  <w:num w:numId="6">
    <w:abstractNumId w:val="23"/>
  </w:num>
  <w:num w:numId="7">
    <w:abstractNumId w:val="4"/>
  </w:num>
  <w:num w:numId="8">
    <w:abstractNumId w:val="33"/>
  </w:num>
  <w:num w:numId="9">
    <w:abstractNumId w:val="6"/>
  </w:num>
  <w:num w:numId="10">
    <w:abstractNumId w:val="19"/>
  </w:num>
  <w:num w:numId="11">
    <w:abstractNumId w:val="27"/>
  </w:num>
  <w:num w:numId="12">
    <w:abstractNumId w:val="37"/>
  </w:num>
  <w:num w:numId="13">
    <w:abstractNumId w:val="35"/>
  </w:num>
  <w:num w:numId="14">
    <w:abstractNumId w:val="24"/>
  </w:num>
  <w:num w:numId="15">
    <w:abstractNumId w:val="29"/>
  </w:num>
  <w:num w:numId="16">
    <w:abstractNumId w:val="34"/>
  </w:num>
  <w:num w:numId="17">
    <w:abstractNumId w:val="25"/>
  </w:num>
  <w:num w:numId="18">
    <w:abstractNumId w:val="18"/>
  </w:num>
  <w:num w:numId="19">
    <w:abstractNumId w:val="45"/>
  </w:num>
  <w:num w:numId="20">
    <w:abstractNumId w:val="15"/>
  </w:num>
  <w:num w:numId="21">
    <w:abstractNumId w:val="5"/>
  </w:num>
  <w:num w:numId="22">
    <w:abstractNumId w:val="17"/>
  </w:num>
  <w:num w:numId="23">
    <w:abstractNumId w:val="43"/>
  </w:num>
  <w:num w:numId="24">
    <w:abstractNumId w:val="30"/>
  </w:num>
  <w:num w:numId="25">
    <w:abstractNumId w:val="40"/>
  </w:num>
  <w:num w:numId="26">
    <w:abstractNumId w:val="21"/>
  </w:num>
  <w:num w:numId="27">
    <w:abstractNumId w:val="8"/>
  </w:num>
  <w:num w:numId="28">
    <w:abstractNumId w:val="2"/>
  </w:num>
  <w:num w:numId="29">
    <w:abstractNumId w:val="41"/>
  </w:num>
  <w:num w:numId="30">
    <w:abstractNumId w:val="49"/>
  </w:num>
  <w:num w:numId="31">
    <w:abstractNumId w:val="47"/>
  </w:num>
  <w:num w:numId="32">
    <w:abstractNumId w:val="39"/>
  </w:num>
  <w:num w:numId="33">
    <w:abstractNumId w:val="26"/>
  </w:num>
  <w:num w:numId="34">
    <w:abstractNumId w:val="28"/>
  </w:num>
  <w:num w:numId="35">
    <w:abstractNumId w:val="13"/>
  </w:num>
  <w:num w:numId="36">
    <w:abstractNumId w:val="38"/>
  </w:num>
  <w:num w:numId="37">
    <w:abstractNumId w:val="9"/>
  </w:num>
  <w:num w:numId="38">
    <w:abstractNumId w:val="16"/>
  </w:num>
  <w:num w:numId="39">
    <w:abstractNumId w:val="22"/>
  </w:num>
  <w:num w:numId="40">
    <w:abstractNumId w:val="12"/>
  </w:num>
  <w:num w:numId="41">
    <w:abstractNumId w:val="1"/>
  </w:num>
  <w:num w:numId="42">
    <w:abstractNumId w:val="3"/>
  </w:num>
  <w:num w:numId="43">
    <w:abstractNumId w:val="10"/>
  </w:num>
  <w:num w:numId="44">
    <w:abstractNumId w:val="46"/>
  </w:num>
  <w:num w:numId="45">
    <w:abstractNumId w:val="11"/>
  </w:num>
  <w:num w:numId="46">
    <w:abstractNumId w:val="7"/>
  </w:num>
  <w:num w:numId="47">
    <w:abstractNumId w:val="0"/>
  </w:num>
  <w:num w:numId="48">
    <w:abstractNumId w:val="48"/>
  </w:num>
  <w:num w:numId="49">
    <w:abstractNumId w:val="44"/>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7D"/>
    <w:rsid w:val="002F5A11"/>
    <w:rsid w:val="00463F56"/>
    <w:rsid w:val="00680B90"/>
    <w:rsid w:val="008F50D5"/>
    <w:rsid w:val="00A42278"/>
    <w:rsid w:val="00AA66B9"/>
    <w:rsid w:val="00AB1DCA"/>
    <w:rsid w:val="00B40B09"/>
    <w:rsid w:val="00B654E4"/>
    <w:rsid w:val="00BD3EDD"/>
    <w:rsid w:val="00C97148"/>
    <w:rsid w:val="00CC4177"/>
    <w:rsid w:val="00D30E7D"/>
    <w:rsid w:val="00DD0F8A"/>
    <w:rsid w:val="00FC3D3B"/>
    <w:rsid w:val="00FE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E3E98-E01E-4B84-9943-4C820901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E7D"/>
    <w:pPr>
      <w:spacing w:after="200" w:line="276" w:lineRule="auto"/>
    </w:pPr>
  </w:style>
  <w:style w:type="paragraph" w:styleId="Heading2">
    <w:name w:val="heading 2"/>
    <w:basedOn w:val="Normal"/>
    <w:link w:val="Heading2Char"/>
    <w:qFormat/>
    <w:rsid w:val="00B40B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B40B09"/>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E7D"/>
    <w:pPr>
      <w:ind w:left="720"/>
      <w:contextualSpacing/>
    </w:pPr>
  </w:style>
  <w:style w:type="character" w:customStyle="1" w:styleId="Heading2Char">
    <w:name w:val="Heading 2 Char"/>
    <w:basedOn w:val="DefaultParagraphFont"/>
    <w:link w:val="Heading2"/>
    <w:rsid w:val="00B40B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B40B09"/>
    <w:rPr>
      <w:rFonts w:ascii="Cambria" w:eastAsia="Times New Roman" w:hAnsi="Cambria" w:cs="Times New Roman"/>
      <w:b/>
      <w:bCs/>
      <w:sz w:val="26"/>
      <w:szCs w:val="26"/>
      <w:lang w:val="x-none" w:eastAsia="x-none"/>
    </w:rPr>
  </w:style>
  <w:style w:type="paragraph" w:customStyle="1" w:styleId="ColorfulList-Accent11">
    <w:name w:val="Colorful List - Accent 11"/>
    <w:basedOn w:val="Normal"/>
    <w:rsid w:val="00B40B09"/>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B40B0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40B09"/>
    <w:rPr>
      <w:rFonts w:ascii="Times New Roman" w:eastAsia="Times New Roman" w:hAnsi="Times New Roman" w:cs="Times New Roman"/>
      <w:sz w:val="24"/>
      <w:szCs w:val="24"/>
    </w:rPr>
  </w:style>
  <w:style w:type="paragraph" w:styleId="Footer">
    <w:name w:val="footer"/>
    <w:basedOn w:val="Normal"/>
    <w:link w:val="FooterChar"/>
    <w:rsid w:val="00B40B0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40B09"/>
    <w:rPr>
      <w:rFonts w:ascii="Times New Roman" w:eastAsia="Times New Roman" w:hAnsi="Times New Roman" w:cs="Times New Roman"/>
      <w:sz w:val="24"/>
      <w:szCs w:val="24"/>
    </w:rPr>
  </w:style>
  <w:style w:type="paragraph" w:styleId="NormalWeb">
    <w:name w:val="Normal (Web)"/>
    <w:basedOn w:val="Normal"/>
    <w:rsid w:val="00B40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rsid w:val="00B40B09"/>
    <w:rPr>
      <w:rFonts w:cs="Times New Roman"/>
    </w:rPr>
  </w:style>
  <w:style w:type="character" w:styleId="Hyperlink">
    <w:name w:val="Hyperlink"/>
    <w:rsid w:val="00B40B09"/>
    <w:rPr>
      <w:rFonts w:cs="Times New Roman"/>
      <w:color w:val="0000FF"/>
      <w:u w:val="single"/>
    </w:rPr>
  </w:style>
  <w:style w:type="character" w:customStyle="1" w:styleId="mw-headline">
    <w:name w:val="mw-headline"/>
    <w:rsid w:val="00B40B09"/>
    <w:rPr>
      <w:rFonts w:cs="Times New Roman"/>
    </w:rPr>
  </w:style>
  <w:style w:type="paragraph" w:styleId="BalloonText">
    <w:name w:val="Balloon Text"/>
    <w:basedOn w:val="Normal"/>
    <w:link w:val="BalloonTextChar"/>
    <w:rsid w:val="00B40B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40B09"/>
    <w:rPr>
      <w:rFonts w:ascii="Tahoma" w:eastAsia="Times New Roman" w:hAnsi="Tahoma" w:cs="Tahoma"/>
      <w:sz w:val="16"/>
      <w:szCs w:val="16"/>
    </w:rPr>
  </w:style>
  <w:style w:type="character" w:styleId="CommentReference">
    <w:name w:val="annotation reference"/>
    <w:rsid w:val="00B40B09"/>
    <w:rPr>
      <w:rFonts w:cs="Times New Roman"/>
      <w:sz w:val="16"/>
      <w:szCs w:val="16"/>
    </w:rPr>
  </w:style>
  <w:style w:type="paragraph" w:styleId="CommentText">
    <w:name w:val="annotation text"/>
    <w:basedOn w:val="Normal"/>
    <w:link w:val="CommentTextChar"/>
    <w:rsid w:val="00B40B0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40B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40B09"/>
    <w:rPr>
      <w:b/>
      <w:bCs/>
    </w:rPr>
  </w:style>
  <w:style w:type="character" w:customStyle="1" w:styleId="CommentSubjectChar">
    <w:name w:val="Comment Subject Char"/>
    <w:basedOn w:val="CommentTextChar"/>
    <w:link w:val="CommentSubject"/>
    <w:rsid w:val="00B40B09"/>
    <w:rPr>
      <w:rFonts w:ascii="Times New Roman" w:eastAsia="Times New Roman" w:hAnsi="Times New Roman" w:cs="Times New Roman"/>
      <w:b/>
      <w:bCs/>
      <w:sz w:val="20"/>
      <w:szCs w:val="20"/>
    </w:rPr>
  </w:style>
  <w:style w:type="character" w:customStyle="1" w:styleId="a1">
    <w:name w:val="a1"/>
    <w:rsid w:val="00B40B09"/>
    <w:rPr>
      <w:bdr w:val="none" w:sz="0" w:space="0" w:color="auto" w:frame="1"/>
    </w:rPr>
  </w:style>
  <w:style w:type="paragraph" w:customStyle="1" w:styleId="MediumGrid21">
    <w:name w:val="Medium Grid 21"/>
    <w:link w:val="MediumGrid2Char"/>
    <w:uiPriority w:val="1"/>
    <w:qFormat/>
    <w:rsid w:val="00B40B09"/>
    <w:pPr>
      <w:spacing w:after="0" w:line="240" w:lineRule="auto"/>
    </w:pPr>
    <w:rPr>
      <w:rFonts w:ascii="Calibri" w:eastAsia="Calibri" w:hAnsi="Calibri" w:cs="Times New Roman"/>
    </w:rPr>
  </w:style>
  <w:style w:type="paragraph" w:customStyle="1" w:styleId="Standard">
    <w:name w:val="Standard"/>
    <w:rsid w:val="00B40B09"/>
    <w:pPr>
      <w:suppressAutoHyphens/>
      <w:autoSpaceDN w:val="0"/>
      <w:spacing w:after="200" w:line="276" w:lineRule="auto"/>
      <w:textAlignment w:val="baseline"/>
    </w:pPr>
    <w:rPr>
      <w:rFonts w:ascii="Calibri" w:eastAsia="Calibri" w:hAnsi="Calibri" w:cs="Calibri"/>
      <w:kern w:val="3"/>
    </w:rPr>
  </w:style>
  <w:style w:type="character" w:styleId="LineNumber">
    <w:name w:val="line number"/>
    <w:basedOn w:val="DefaultParagraphFont"/>
    <w:rsid w:val="00B40B09"/>
  </w:style>
  <w:style w:type="character" w:customStyle="1" w:styleId="MediumGrid2Char">
    <w:name w:val="Medium Grid 2 Char"/>
    <w:link w:val="MediumGrid21"/>
    <w:uiPriority w:val="1"/>
    <w:rsid w:val="00B40B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5105</Words>
  <Characters>29102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2019-09-10T07:26:00Z</dcterms:created>
  <dcterms:modified xsi:type="dcterms:W3CDTF">2019-09-12T11:29:00Z</dcterms:modified>
</cp:coreProperties>
</file>