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BA" w:rsidRPr="00705BBA" w:rsidRDefault="00705BBA" w:rsidP="00705BBA">
      <w:pPr>
        <w:spacing w:after="0" w:line="442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5B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PT. SEGAR ALAM ABADI</w:t>
      </w:r>
      <w:r w:rsidRPr="00705B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br/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Ruko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Edelwis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Permai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Blok AB3 No. 4</w:t>
      </w:r>
      <w:proofErr w:type="gram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  Jl</w:t>
      </w:r>
      <w:proofErr w:type="gram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Raya  Wangi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Teh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Melati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Km. 3,8 Bandung 670977</w:t>
      </w:r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Telp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022 332769 Fax.</w:t>
      </w:r>
      <w:proofErr w:type="gram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022 332766 Mobile.</w:t>
      </w:r>
      <w:proofErr w:type="gram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09762467925</w:t>
      </w:r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Website: www.segaralamabadi.com Email: info@segaralamabadi.com</w:t>
      </w:r>
    </w:p>
    <w:p w:rsidR="00705BBA" w:rsidRPr="00705BBA" w:rsidRDefault="00705BBA" w:rsidP="00705BBA">
      <w:pPr>
        <w:spacing w:after="300" w:line="442" w:lineRule="atLeast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Bandung, 1 April 2018</w:t>
      </w:r>
    </w:p>
    <w:p w:rsidR="00705BBA" w:rsidRPr="00705BBA" w:rsidRDefault="00705BBA" w:rsidP="00705BBA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Nomor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      : 005/PTSAB/60/VIII/2018</w:t>
      </w:r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Perihal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            :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Undangan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Kegiatan</w:t>
      </w:r>
      <w:proofErr w:type="spellEnd"/>
    </w:p>
    <w:p w:rsidR="00705BBA" w:rsidRPr="00705BBA" w:rsidRDefault="00705BBA" w:rsidP="00705BBA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Kepada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Bapak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Ibu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Saudari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Karyawan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PT. Segar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Alam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Abadi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Di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tempat</w:t>
      </w:r>
      <w:proofErr w:type="spellEnd"/>
    </w:p>
    <w:p w:rsidR="00705BBA" w:rsidRPr="00705BBA" w:rsidRDefault="00705BBA" w:rsidP="00705BBA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hormat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705BBA" w:rsidRPr="00705BBA" w:rsidRDefault="00705BBA" w:rsidP="00705BBA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Segala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puji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hanya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bagi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Allah SWT yang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telah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memberikan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nikmat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hingga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saat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Shalawat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serta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salam</w:t>
      </w:r>
      <w:proofErr w:type="spellEnd"/>
      <w:proofErr w:type="gram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semoga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tercurah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kepada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junjungan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kita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nabi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Muhammad SAW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beserta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keluarganya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para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sahabatnya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umatnya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yang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setia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hingga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akhir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zaman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Teriring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doa</w:t>
      </w:r>
      <w:proofErr w:type="spellEnd"/>
      <w:proofErr w:type="gram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semoga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kita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senantiasa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berada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dalam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lindungan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Allah SWT.</w:t>
      </w:r>
    </w:p>
    <w:p w:rsidR="00705BBA" w:rsidRPr="00705BBA" w:rsidRDefault="00705BBA" w:rsidP="00705BBA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Sehubungan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akan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berakhirnya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tutup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buku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perusahaan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maka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pihak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perusahaan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bermaksud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mengundang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Bapak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Ibu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Saudaa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Saudari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seluruh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karyawan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dapat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hadir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di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acara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gathering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perusahaan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yang  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akan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dilaksanakan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pada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</w:p>
    <w:tbl>
      <w:tblPr>
        <w:tblW w:w="5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346"/>
        <w:gridCol w:w="2895"/>
      </w:tblGrid>
      <w:tr w:rsidR="00705BBA" w:rsidRPr="00705BBA" w:rsidTr="00705BBA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705BBA" w:rsidRPr="00705BBA" w:rsidRDefault="00705BBA" w:rsidP="0070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705BBA">
              <w:rPr>
                <w:rFonts w:ascii="Times New Roman" w:eastAsia="Times New Roman" w:hAnsi="Times New Roman" w:cs="Times New Roman"/>
                <w:color w:val="222222"/>
              </w:rPr>
              <w:t>Hari</w:t>
            </w:r>
            <w:proofErr w:type="spellEnd"/>
            <w:r w:rsidRPr="00705BBA">
              <w:rPr>
                <w:rFonts w:ascii="Times New Roman" w:eastAsia="Times New Roman" w:hAnsi="Times New Roman" w:cs="Times New Roman"/>
                <w:color w:val="222222"/>
              </w:rPr>
              <w:t>/</w:t>
            </w:r>
            <w:proofErr w:type="spellStart"/>
            <w:r w:rsidRPr="00705BBA">
              <w:rPr>
                <w:rFonts w:ascii="Times New Roman" w:eastAsia="Times New Roman" w:hAnsi="Times New Roman" w:cs="Times New Roman"/>
                <w:color w:val="222222"/>
              </w:rPr>
              <w:t>Tanggal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705BBA" w:rsidRPr="00705BBA" w:rsidRDefault="00705BBA" w:rsidP="0070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705BBA">
              <w:rPr>
                <w:rFonts w:ascii="Times New Roman" w:eastAsia="Times New Roman" w:hAnsi="Times New Roman" w:cs="Times New Roman"/>
                <w:color w:val="222222"/>
              </w:rPr>
              <w:t>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705BBA" w:rsidRPr="00705BBA" w:rsidRDefault="00705BBA" w:rsidP="0070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705BBA">
              <w:rPr>
                <w:rFonts w:ascii="Times New Roman" w:eastAsia="Times New Roman" w:hAnsi="Times New Roman" w:cs="Times New Roman"/>
                <w:color w:val="222222"/>
              </w:rPr>
              <w:t>Selasa</w:t>
            </w:r>
            <w:proofErr w:type="spellEnd"/>
            <w:r w:rsidRPr="00705BBA">
              <w:rPr>
                <w:rFonts w:ascii="Times New Roman" w:eastAsia="Times New Roman" w:hAnsi="Times New Roman" w:cs="Times New Roman"/>
                <w:color w:val="222222"/>
              </w:rPr>
              <w:t>/2 April 2018</w:t>
            </w:r>
          </w:p>
        </w:tc>
      </w:tr>
      <w:tr w:rsidR="00705BBA" w:rsidRPr="00705BBA" w:rsidTr="00705BBA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705BBA" w:rsidRPr="00705BBA" w:rsidRDefault="00705BBA" w:rsidP="0070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705BBA">
              <w:rPr>
                <w:rFonts w:ascii="Times New Roman" w:eastAsia="Times New Roman" w:hAnsi="Times New Roman" w:cs="Times New Roman"/>
                <w:color w:val="222222"/>
              </w:rPr>
              <w:t>Tempat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705BBA" w:rsidRPr="00705BBA" w:rsidRDefault="00705BBA" w:rsidP="0070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705BBA">
              <w:rPr>
                <w:rFonts w:ascii="Times New Roman" w:eastAsia="Times New Roman" w:hAnsi="Times New Roman" w:cs="Times New Roman"/>
                <w:color w:val="222222"/>
              </w:rPr>
              <w:t>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705BBA" w:rsidRPr="00705BBA" w:rsidRDefault="00705BBA" w:rsidP="0070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705BBA">
              <w:rPr>
                <w:rFonts w:ascii="Times New Roman" w:eastAsia="Times New Roman" w:hAnsi="Times New Roman" w:cs="Times New Roman"/>
                <w:color w:val="222222"/>
              </w:rPr>
              <w:t xml:space="preserve">Kota </w:t>
            </w:r>
            <w:proofErr w:type="spellStart"/>
            <w:r w:rsidRPr="00705BBA">
              <w:rPr>
                <w:rFonts w:ascii="Times New Roman" w:eastAsia="Times New Roman" w:hAnsi="Times New Roman" w:cs="Times New Roman"/>
                <w:color w:val="222222"/>
              </w:rPr>
              <w:t>Wisata</w:t>
            </w:r>
            <w:proofErr w:type="spellEnd"/>
            <w:r w:rsidRPr="00705BBA">
              <w:rPr>
                <w:rFonts w:ascii="Times New Roman" w:eastAsia="Times New Roman" w:hAnsi="Times New Roman" w:cs="Times New Roman"/>
                <w:color w:val="222222"/>
              </w:rPr>
              <w:t xml:space="preserve"> Bandung</w:t>
            </w:r>
          </w:p>
        </w:tc>
      </w:tr>
    </w:tbl>
    <w:p w:rsidR="00705BBA" w:rsidRPr="00705BBA" w:rsidRDefault="00705BBA" w:rsidP="00705BBA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Demikian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surat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undangan</w:t>
      </w:r>
      <w:proofErr w:type="spellEnd"/>
      <w:proofErr w:type="gram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sampaikan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,  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atas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perhatian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Bapak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Ibu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kami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ucapkan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terima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kasih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05BBA" w:rsidRPr="00705BBA" w:rsidRDefault="00705BBA" w:rsidP="00705BBA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Hormat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</w:t>
      </w:r>
      <w:proofErr w:type="gram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bookmarkStart w:id="0" w:name="_GoBack"/>
      <w:bookmarkEnd w:id="0"/>
      <w:proofErr w:type="gram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Direktur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PT. Segar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Alam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Abadi</w:t>
      </w:r>
      <w:proofErr w:type="spellEnd"/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705BBA" w:rsidRPr="00705BBA" w:rsidRDefault="00705BBA" w:rsidP="00705BBA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05BBA" w:rsidRPr="00705BBA" w:rsidRDefault="00705BBA" w:rsidP="00705BBA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5BBA">
        <w:rPr>
          <w:rFonts w:ascii="Times New Roman" w:eastAsia="Times New Roman" w:hAnsi="Times New Roman" w:cs="Times New Roman"/>
          <w:color w:val="222222"/>
          <w:sz w:val="28"/>
          <w:szCs w:val="28"/>
        </w:rPr>
        <w:t>Anton Jaya</w:t>
      </w:r>
    </w:p>
    <w:p w:rsidR="006C38C0" w:rsidRDefault="006C38C0"/>
    <w:sectPr w:rsidR="006C3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BA"/>
    <w:rsid w:val="006C38C0"/>
    <w:rsid w:val="0070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2019-11-09T02:46:00Z</dcterms:created>
  <dcterms:modified xsi:type="dcterms:W3CDTF">2019-11-09T02:50:00Z</dcterms:modified>
</cp:coreProperties>
</file>